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DB7" w:rsidRDefault="00B14E3A">
      <w:pPr>
        <w:spacing w:before="20"/>
        <w:ind w:left="860"/>
        <w:rPr>
          <w:b/>
          <w:sz w:val="32"/>
        </w:rPr>
      </w:pPr>
      <w:r>
        <w:rPr>
          <w:b/>
          <w:sz w:val="32"/>
        </w:rPr>
        <w:t>EAST TENNESSEE HUNTER JUMPER ASSOCIATION</w:t>
      </w:r>
    </w:p>
    <w:p w:rsidR="00AE1DB7" w:rsidRDefault="00B14E3A">
      <w:pPr>
        <w:spacing w:before="5"/>
        <w:ind w:left="1640"/>
        <w:rPr>
          <w:i/>
        </w:rPr>
      </w:pPr>
      <w:r>
        <w:rPr>
          <w:i/>
        </w:rPr>
        <w:t>1785 Cordell Hull Drive, Morristown, TN 37814</w:t>
      </w:r>
      <w:hyperlink r:id="rId5">
        <w:r>
          <w:rPr>
            <w:i/>
          </w:rPr>
          <w:t xml:space="preserve"> ethja1@gmail.com</w:t>
        </w:r>
      </w:hyperlink>
    </w:p>
    <w:p w:rsidR="00AE1DB7" w:rsidRDefault="00AE1DB7">
      <w:pPr>
        <w:pStyle w:val="BodyText"/>
        <w:rPr>
          <w:i/>
        </w:rPr>
      </w:pPr>
    </w:p>
    <w:p w:rsidR="00AE1DB7" w:rsidRDefault="00AE1DB7">
      <w:pPr>
        <w:pStyle w:val="BodyText"/>
        <w:rPr>
          <w:i/>
        </w:rPr>
      </w:pPr>
    </w:p>
    <w:p w:rsidR="00AE1DB7" w:rsidRDefault="00B14E3A">
      <w:pPr>
        <w:spacing w:before="141" w:line="247" w:lineRule="auto"/>
        <w:ind w:left="179" w:right="383" w:firstLine="720"/>
        <w:rPr>
          <w:i/>
        </w:rPr>
      </w:pPr>
      <w:r>
        <w:rPr>
          <w:i/>
        </w:rPr>
        <w:t xml:space="preserve">The East Tennessee Hunter Jumper Association (ETHJA) was organized in 1983 with the goal of promoting and standardizing recognized hunter jumper horse shows within the East Tennessee region, and to act for the common good of exhibitors, spectators and horse show management. The association offers a year-end awards program for which all regular members and recorded horses and ponies may compete. The calendar year runs as per the </w:t>
      </w:r>
      <w:proofErr w:type="spellStart"/>
      <w:r>
        <w:rPr>
          <w:i/>
        </w:rPr>
        <w:t>the</w:t>
      </w:r>
      <w:proofErr w:type="spellEnd"/>
      <w:r>
        <w:rPr>
          <w:i/>
        </w:rPr>
        <w:t xml:space="preserve"> United States Equestrian Federation’s (USEF) calendar of December 1, through November 30, of the following year.</w:t>
      </w:r>
    </w:p>
    <w:p w:rsidR="00AE1DB7" w:rsidRDefault="00AE1DB7">
      <w:pPr>
        <w:pStyle w:val="BodyText"/>
        <w:rPr>
          <w:i/>
        </w:rPr>
      </w:pPr>
    </w:p>
    <w:p w:rsidR="00AE1DB7" w:rsidRDefault="00B14E3A">
      <w:pPr>
        <w:spacing w:before="130"/>
        <w:ind w:left="1900"/>
        <w:rPr>
          <w:b/>
          <w:sz w:val="32"/>
        </w:rPr>
      </w:pPr>
      <w:r>
        <w:rPr>
          <w:b/>
          <w:sz w:val="32"/>
        </w:rPr>
        <w:t>ETHJA Horse Show and Member Rules</w:t>
      </w:r>
    </w:p>
    <w:p w:rsidR="00AE1DB7" w:rsidRDefault="00AE1DB7">
      <w:pPr>
        <w:pStyle w:val="BodyText"/>
        <w:spacing w:before="1"/>
        <w:rPr>
          <w:b/>
          <w:sz w:val="25"/>
        </w:rPr>
      </w:pPr>
    </w:p>
    <w:p w:rsidR="00AE1DB7" w:rsidRDefault="00B14E3A">
      <w:pPr>
        <w:pStyle w:val="Heading1"/>
        <w:numPr>
          <w:ilvl w:val="0"/>
          <w:numId w:val="10"/>
        </w:numPr>
        <w:tabs>
          <w:tab w:val="left" w:pos="900"/>
          <w:tab w:val="left" w:pos="901"/>
        </w:tabs>
        <w:ind w:hanging="360"/>
        <w:jc w:val="left"/>
      </w:pPr>
      <w:proofErr w:type="gramStart"/>
      <w:r>
        <w:t>Officers &amp;</w:t>
      </w:r>
      <w:proofErr w:type="gramEnd"/>
      <w:r>
        <w:rPr>
          <w:spacing w:val="-2"/>
        </w:rPr>
        <w:t xml:space="preserve"> </w:t>
      </w:r>
      <w:r>
        <w:t>Directors</w:t>
      </w:r>
    </w:p>
    <w:p w:rsidR="00AE1DB7" w:rsidRDefault="00AE1DB7">
      <w:pPr>
        <w:pStyle w:val="BodyText"/>
        <w:spacing w:before="1"/>
        <w:rPr>
          <w:b/>
          <w:sz w:val="24"/>
        </w:rPr>
      </w:pPr>
    </w:p>
    <w:p w:rsidR="00AE1DB7" w:rsidRDefault="00B14E3A">
      <w:pPr>
        <w:pStyle w:val="ListParagraph"/>
        <w:numPr>
          <w:ilvl w:val="1"/>
          <w:numId w:val="10"/>
        </w:numPr>
        <w:tabs>
          <w:tab w:val="left" w:pos="1260"/>
        </w:tabs>
        <w:spacing w:line="244" w:lineRule="auto"/>
        <w:ind w:left="1259" w:right="395" w:hanging="359"/>
        <w:jc w:val="left"/>
      </w:pPr>
      <w:r>
        <w:rPr>
          <w:position w:val="1"/>
        </w:rPr>
        <w:t>There shall be a nine member permanent board of directors representing the various</w:t>
      </w:r>
      <w:r>
        <w:t xml:space="preserve"> sections of East </w:t>
      </w:r>
      <w:r>
        <w:rPr>
          <w:spacing w:val="-4"/>
        </w:rPr>
        <w:t xml:space="preserve">Tennessee. </w:t>
      </w:r>
      <w:r>
        <w:t xml:space="preserve">The board shall consist of five at-large members </w:t>
      </w:r>
      <w:proofErr w:type="gramStart"/>
      <w:r>
        <w:t>as  well</w:t>
      </w:r>
      <w:proofErr w:type="gramEnd"/>
      <w:r>
        <w:t xml:space="preserve"> as the officers of the association. The board shall act for the common good of hunter/jumper riders in the area. Each board member shall be responsible for representing the needs and wants of the membership at large as well as for his/her own constituency. Further, board members are charged with taking any suggestions or recommendations from the membership to the board of</w:t>
      </w:r>
      <w:r>
        <w:rPr>
          <w:spacing w:val="-13"/>
        </w:rPr>
        <w:t xml:space="preserve"> </w:t>
      </w:r>
      <w:r>
        <w:t>directors.</w:t>
      </w:r>
    </w:p>
    <w:p w:rsidR="00AE1DB7" w:rsidRDefault="00AE1DB7">
      <w:pPr>
        <w:pStyle w:val="BodyText"/>
        <w:spacing w:before="5"/>
        <w:rPr>
          <w:sz w:val="26"/>
        </w:rPr>
      </w:pPr>
    </w:p>
    <w:p w:rsidR="00AE1DB7" w:rsidRDefault="00B14E3A">
      <w:pPr>
        <w:pStyle w:val="ListParagraph"/>
        <w:numPr>
          <w:ilvl w:val="1"/>
          <w:numId w:val="10"/>
        </w:numPr>
        <w:tabs>
          <w:tab w:val="left" w:pos="1260"/>
        </w:tabs>
        <w:ind w:left="1259" w:hanging="359"/>
        <w:jc w:val="left"/>
      </w:pPr>
      <w:r>
        <w:rPr>
          <w:position w:val="1"/>
        </w:rPr>
        <w:t>The following four officers will be appointed by the full</w:t>
      </w:r>
      <w:r>
        <w:rPr>
          <w:spacing w:val="-10"/>
          <w:position w:val="1"/>
        </w:rPr>
        <w:t xml:space="preserve"> </w:t>
      </w:r>
      <w:r>
        <w:rPr>
          <w:position w:val="1"/>
        </w:rPr>
        <w:t>board:</w:t>
      </w:r>
    </w:p>
    <w:p w:rsidR="00AE1DB7" w:rsidRDefault="00AE1DB7">
      <w:pPr>
        <w:pStyle w:val="BodyText"/>
        <w:rPr>
          <w:sz w:val="26"/>
        </w:rPr>
      </w:pPr>
    </w:p>
    <w:p w:rsidR="00AE1DB7" w:rsidRDefault="00B14E3A">
      <w:pPr>
        <w:pStyle w:val="ListParagraph"/>
        <w:numPr>
          <w:ilvl w:val="2"/>
          <w:numId w:val="10"/>
        </w:numPr>
        <w:tabs>
          <w:tab w:val="left" w:pos="1980"/>
        </w:tabs>
        <w:spacing w:line="237" w:lineRule="auto"/>
        <w:ind w:right="601" w:hanging="360"/>
      </w:pPr>
      <w:r>
        <w:rPr>
          <w:position w:val="1"/>
        </w:rPr>
        <w:t>President: shall preside over board meetings and the smooth running of the</w:t>
      </w:r>
      <w:r>
        <w:t xml:space="preserve"> association.</w:t>
      </w:r>
    </w:p>
    <w:p w:rsidR="00AE1DB7" w:rsidRDefault="00B14E3A">
      <w:pPr>
        <w:pStyle w:val="ListParagraph"/>
        <w:numPr>
          <w:ilvl w:val="2"/>
          <w:numId w:val="10"/>
        </w:numPr>
        <w:tabs>
          <w:tab w:val="left" w:pos="1980"/>
        </w:tabs>
        <w:spacing w:before="29" w:line="237" w:lineRule="auto"/>
        <w:ind w:right="928" w:hanging="360"/>
      </w:pPr>
      <w:r>
        <w:rPr>
          <w:position w:val="1"/>
        </w:rPr>
        <w:t>Vice-President: in the absence of the President, the Vice-President</w:t>
      </w:r>
      <w:r>
        <w:rPr>
          <w:spacing w:val="-44"/>
          <w:position w:val="1"/>
        </w:rPr>
        <w:t xml:space="preserve"> </w:t>
      </w:r>
      <w:r>
        <w:rPr>
          <w:position w:val="1"/>
        </w:rPr>
        <w:t>shall</w:t>
      </w:r>
      <w:r>
        <w:t xml:space="preserve"> perform the duties of the</w:t>
      </w:r>
      <w:r>
        <w:rPr>
          <w:spacing w:val="-4"/>
        </w:rPr>
        <w:t xml:space="preserve"> </w:t>
      </w:r>
      <w:r>
        <w:t>President.</w:t>
      </w:r>
    </w:p>
    <w:p w:rsidR="00AE1DB7" w:rsidRDefault="00B14E3A">
      <w:pPr>
        <w:pStyle w:val="ListParagraph"/>
        <w:numPr>
          <w:ilvl w:val="2"/>
          <w:numId w:val="10"/>
        </w:numPr>
        <w:tabs>
          <w:tab w:val="left" w:pos="1980"/>
        </w:tabs>
        <w:spacing w:before="27"/>
        <w:ind w:hanging="360"/>
      </w:pPr>
      <w:r>
        <w:rPr>
          <w:position w:val="1"/>
        </w:rPr>
        <w:t>Calendar Secretary: shall schedule and confirms all show</w:t>
      </w:r>
      <w:r>
        <w:rPr>
          <w:spacing w:val="-7"/>
          <w:position w:val="1"/>
        </w:rPr>
        <w:t xml:space="preserve"> </w:t>
      </w:r>
      <w:r>
        <w:rPr>
          <w:position w:val="1"/>
        </w:rPr>
        <w:t>dates.</w:t>
      </w:r>
    </w:p>
    <w:p w:rsidR="00AE1DB7" w:rsidRDefault="00B14E3A">
      <w:pPr>
        <w:pStyle w:val="ListParagraph"/>
        <w:numPr>
          <w:ilvl w:val="2"/>
          <w:numId w:val="10"/>
        </w:numPr>
        <w:tabs>
          <w:tab w:val="left" w:pos="1980"/>
        </w:tabs>
        <w:spacing w:before="19" w:line="237" w:lineRule="auto"/>
        <w:ind w:right="1074" w:hanging="360"/>
      </w:pPr>
      <w:r>
        <w:rPr>
          <w:position w:val="1"/>
        </w:rPr>
        <w:t>Treasurer:</w:t>
      </w:r>
      <w:r>
        <w:rPr>
          <w:spacing w:val="-4"/>
          <w:position w:val="1"/>
        </w:rPr>
        <w:t xml:space="preserve"> </w:t>
      </w:r>
      <w:r>
        <w:rPr>
          <w:position w:val="1"/>
        </w:rPr>
        <w:t>shall</w:t>
      </w:r>
      <w:r>
        <w:rPr>
          <w:spacing w:val="-4"/>
          <w:position w:val="1"/>
        </w:rPr>
        <w:t xml:space="preserve"> </w:t>
      </w:r>
      <w:r>
        <w:rPr>
          <w:position w:val="1"/>
        </w:rPr>
        <w:t>collect</w:t>
      </w:r>
      <w:r>
        <w:rPr>
          <w:spacing w:val="-4"/>
          <w:position w:val="1"/>
        </w:rPr>
        <w:t xml:space="preserve"> </w:t>
      </w:r>
      <w:r>
        <w:rPr>
          <w:position w:val="1"/>
        </w:rPr>
        <w:t>all</w:t>
      </w:r>
      <w:r>
        <w:rPr>
          <w:spacing w:val="-5"/>
          <w:position w:val="1"/>
        </w:rPr>
        <w:t xml:space="preserve"> </w:t>
      </w:r>
      <w:r>
        <w:rPr>
          <w:position w:val="1"/>
        </w:rPr>
        <w:t>money</w:t>
      </w:r>
      <w:r>
        <w:rPr>
          <w:spacing w:val="-4"/>
          <w:position w:val="1"/>
        </w:rPr>
        <w:t xml:space="preserve"> </w:t>
      </w:r>
      <w:r>
        <w:rPr>
          <w:position w:val="1"/>
        </w:rPr>
        <w:t>due</w:t>
      </w:r>
      <w:r>
        <w:rPr>
          <w:spacing w:val="-5"/>
          <w:position w:val="1"/>
        </w:rPr>
        <w:t xml:space="preserve"> </w:t>
      </w:r>
      <w:r>
        <w:rPr>
          <w:position w:val="1"/>
        </w:rPr>
        <w:t>to</w:t>
      </w:r>
      <w:r>
        <w:rPr>
          <w:spacing w:val="-4"/>
          <w:position w:val="1"/>
        </w:rPr>
        <w:t xml:space="preserve"> </w:t>
      </w:r>
      <w:r>
        <w:rPr>
          <w:position w:val="1"/>
        </w:rPr>
        <w:t>ETHJA</w:t>
      </w:r>
      <w:r>
        <w:rPr>
          <w:spacing w:val="-15"/>
          <w:position w:val="1"/>
        </w:rPr>
        <w:t xml:space="preserve"> </w:t>
      </w:r>
      <w:r>
        <w:rPr>
          <w:position w:val="1"/>
        </w:rPr>
        <w:t>and</w:t>
      </w:r>
      <w:r>
        <w:rPr>
          <w:spacing w:val="-5"/>
          <w:position w:val="1"/>
        </w:rPr>
        <w:t xml:space="preserve"> </w:t>
      </w:r>
      <w:r>
        <w:rPr>
          <w:position w:val="1"/>
        </w:rPr>
        <w:t>be</w:t>
      </w:r>
      <w:r>
        <w:rPr>
          <w:spacing w:val="-5"/>
          <w:position w:val="1"/>
        </w:rPr>
        <w:t xml:space="preserve"> </w:t>
      </w:r>
      <w:r>
        <w:rPr>
          <w:position w:val="1"/>
        </w:rPr>
        <w:t>responsible</w:t>
      </w:r>
      <w:r>
        <w:rPr>
          <w:spacing w:val="-4"/>
          <w:position w:val="1"/>
        </w:rPr>
        <w:t xml:space="preserve"> </w:t>
      </w:r>
      <w:r>
        <w:rPr>
          <w:position w:val="1"/>
        </w:rPr>
        <w:t>for</w:t>
      </w:r>
      <w:r>
        <w:t xml:space="preserve"> keeping proper records showing the disposition of all</w:t>
      </w:r>
      <w:r>
        <w:rPr>
          <w:spacing w:val="-12"/>
        </w:rPr>
        <w:t xml:space="preserve"> </w:t>
      </w:r>
      <w:r>
        <w:t>funds.</w:t>
      </w:r>
    </w:p>
    <w:p w:rsidR="00AE1DB7" w:rsidRDefault="00AE1DB7">
      <w:pPr>
        <w:pStyle w:val="BodyText"/>
        <w:spacing w:before="8"/>
        <w:rPr>
          <w:sz w:val="26"/>
        </w:rPr>
      </w:pPr>
    </w:p>
    <w:p w:rsidR="00AE1DB7" w:rsidRDefault="00B14E3A">
      <w:pPr>
        <w:pStyle w:val="ListParagraph"/>
        <w:numPr>
          <w:ilvl w:val="1"/>
          <w:numId w:val="10"/>
        </w:numPr>
        <w:tabs>
          <w:tab w:val="left" w:pos="1260"/>
        </w:tabs>
        <w:spacing w:line="244" w:lineRule="auto"/>
        <w:ind w:left="1259" w:right="479" w:hanging="360"/>
        <w:jc w:val="left"/>
      </w:pPr>
      <w:r>
        <w:rPr>
          <w:position w:val="1"/>
        </w:rPr>
        <w:t>The officers shall serve 2 year terms with no limit to the number of terms that</w:t>
      </w:r>
      <w:r>
        <w:t xml:space="preserve"> individuals may serve. Appointment of officers will occur in September of each </w:t>
      </w:r>
      <w:r>
        <w:rPr>
          <w:spacing w:val="-3"/>
        </w:rPr>
        <w:t xml:space="preserve">year. </w:t>
      </w:r>
      <w:r>
        <w:t xml:space="preserve">New officers will assume office on December first following their appointment. Election of new board members to fill vacancies may be effected at any time </w:t>
      </w:r>
      <w:r>
        <w:rPr>
          <w:spacing w:val="-3"/>
        </w:rPr>
        <w:t>necessary.</w:t>
      </w:r>
    </w:p>
    <w:p w:rsidR="00AE1DB7" w:rsidRDefault="00AE1DB7">
      <w:pPr>
        <w:pStyle w:val="BodyText"/>
        <w:spacing w:before="3"/>
        <w:rPr>
          <w:sz w:val="26"/>
        </w:rPr>
      </w:pPr>
    </w:p>
    <w:p w:rsidR="00AE1DB7" w:rsidRDefault="00B14E3A">
      <w:pPr>
        <w:pStyle w:val="ListParagraph"/>
        <w:numPr>
          <w:ilvl w:val="1"/>
          <w:numId w:val="10"/>
        </w:numPr>
        <w:tabs>
          <w:tab w:val="left" w:pos="1260"/>
        </w:tabs>
        <w:spacing w:line="237" w:lineRule="auto"/>
        <w:ind w:left="1259" w:right="637" w:hanging="360"/>
        <w:jc w:val="left"/>
      </w:pPr>
      <w:r>
        <w:rPr>
          <w:position w:val="1"/>
        </w:rPr>
        <w:t>The</w:t>
      </w:r>
      <w:r>
        <w:rPr>
          <w:spacing w:val="-3"/>
          <w:position w:val="1"/>
        </w:rPr>
        <w:t xml:space="preserve"> </w:t>
      </w:r>
      <w:r>
        <w:rPr>
          <w:position w:val="1"/>
        </w:rPr>
        <w:t>board</w:t>
      </w:r>
      <w:r>
        <w:rPr>
          <w:spacing w:val="-4"/>
          <w:position w:val="1"/>
        </w:rPr>
        <w:t xml:space="preserve"> </w:t>
      </w:r>
      <w:r>
        <w:rPr>
          <w:position w:val="1"/>
        </w:rPr>
        <w:t>will</w:t>
      </w:r>
      <w:r>
        <w:rPr>
          <w:spacing w:val="-4"/>
          <w:position w:val="1"/>
        </w:rPr>
        <w:t xml:space="preserve"> </w:t>
      </w:r>
      <w:r>
        <w:rPr>
          <w:position w:val="1"/>
        </w:rPr>
        <w:t>appoint</w:t>
      </w:r>
      <w:r>
        <w:rPr>
          <w:spacing w:val="-4"/>
          <w:position w:val="1"/>
        </w:rPr>
        <w:t xml:space="preserve"> </w:t>
      </w:r>
      <w:r>
        <w:rPr>
          <w:position w:val="1"/>
        </w:rPr>
        <w:t>a</w:t>
      </w:r>
      <w:r>
        <w:rPr>
          <w:spacing w:val="-4"/>
          <w:position w:val="1"/>
        </w:rPr>
        <w:t xml:space="preserve"> </w:t>
      </w:r>
      <w:r>
        <w:rPr>
          <w:position w:val="1"/>
        </w:rPr>
        <w:t>Points</w:t>
      </w:r>
      <w:r>
        <w:rPr>
          <w:spacing w:val="-3"/>
          <w:position w:val="1"/>
        </w:rPr>
        <w:t xml:space="preserve"> </w:t>
      </w:r>
      <w:r>
        <w:rPr>
          <w:position w:val="1"/>
        </w:rPr>
        <w:t>and</w:t>
      </w:r>
      <w:r>
        <w:rPr>
          <w:spacing w:val="-4"/>
          <w:position w:val="1"/>
        </w:rPr>
        <w:t xml:space="preserve"> </w:t>
      </w:r>
      <w:r>
        <w:rPr>
          <w:position w:val="1"/>
        </w:rPr>
        <w:t>Membership</w:t>
      </w:r>
      <w:r>
        <w:rPr>
          <w:spacing w:val="-3"/>
          <w:position w:val="1"/>
        </w:rPr>
        <w:t xml:space="preserve"> </w:t>
      </w:r>
      <w:r>
        <w:rPr>
          <w:position w:val="1"/>
        </w:rPr>
        <w:t>Secretary</w:t>
      </w:r>
      <w:r>
        <w:rPr>
          <w:spacing w:val="-3"/>
          <w:position w:val="1"/>
        </w:rPr>
        <w:t xml:space="preserve"> </w:t>
      </w:r>
      <w:r>
        <w:rPr>
          <w:position w:val="1"/>
        </w:rPr>
        <w:t>who</w:t>
      </w:r>
      <w:r>
        <w:rPr>
          <w:spacing w:val="-4"/>
          <w:position w:val="1"/>
        </w:rPr>
        <w:t xml:space="preserve"> </w:t>
      </w:r>
      <w:r>
        <w:rPr>
          <w:position w:val="1"/>
        </w:rPr>
        <w:t>will</w:t>
      </w:r>
      <w:r>
        <w:rPr>
          <w:spacing w:val="-4"/>
          <w:position w:val="1"/>
        </w:rPr>
        <w:t xml:space="preserve"> </w:t>
      </w:r>
      <w:r>
        <w:rPr>
          <w:position w:val="1"/>
        </w:rPr>
        <w:t>not</w:t>
      </w:r>
      <w:r>
        <w:rPr>
          <w:spacing w:val="-4"/>
          <w:position w:val="1"/>
        </w:rPr>
        <w:t xml:space="preserve"> </w:t>
      </w:r>
      <w:r>
        <w:rPr>
          <w:position w:val="1"/>
        </w:rPr>
        <w:t>be</w:t>
      </w:r>
      <w:r>
        <w:rPr>
          <w:spacing w:val="-4"/>
          <w:position w:val="1"/>
        </w:rPr>
        <w:t xml:space="preserve"> </w:t>
      </w:r>
      <w:r>
        <w:rPr>
          <w:position w:val="1"/>
        </w:rPr>
        <w:t>a</w:t>
      </w:r>
      <w:r>
        <w:rPr>
          <w:spacing w:val="-4"/>
          <w:position w:val="1"/>
        </w:rPr>
        <w:t xml:space="preserve"> </w:t>
      </w:r>
      <w:r>
        <w:rPr>
          <w:position w:val="1"/>
        </w:rPr>
        <w:t>board</w:t>
      </w:r>
      <w:r>
        <w:t xml:space="preserve"> member.</w:t>
      </w:r>
    </w:p>
    <w:p w:rsidR="00AE1DB7" w:rsidRDefault="00AE1DB7">
      <w:pPr>
        <w:pStyle w:val="BodyText"/>
        <w:spacing w:before="10"/>
        <w:rPr>
          <w:sz w:val="26"/>
        </w:rPr>
      </w:pPr>
    </w:p>
    <w:p w:rsidR="00AE1DB7" w:rsidRDefault="00B14E3A">
      <w:pPr>
        <w:pStyle w:val="ListParagraph"/>
        <w:numPr>
          <w:ilvl w:val="1"/>
          <w:numId w:val="10"/>
        </w:numPr>
        <w:tabs>
          <w:tab w:val="left" w:pos="1260"/>
        </w:tabs>
        <w:spacing w:line="237" w:lineRule="auto"/>
        <w:ind w:left="1259" w:right="832" w:hanging="360"/>
        <w:jc w:val="left"/>
      </w:pPr>
      <w:r>
        <w:rPr>
          <w:position w:val="1"/>
        </w:rPr>
        <w:t xml:space="preserve">The board of directors will meet at least quarterly during each </w:t>
      </w:r>
      <w:r>
        <w:rPr>
          <w:spacing w:val="-3"/>
          <w:position w:val="1"/>
        </w:rPr>
        <w:t xml:space="preserve">year. </w:t>
      </w:r>
      <w:r>
        <w:rPr>
          <w:position w:val="1"/>
        </w:rPr>
        <w:t>Each board</w:t>
      </w:r>
      <w:r>
        <w:t xml:space="preserve"> member</w:t>
      </w:r>
      <w:r>
        <w:rPr>
          <w:spacing w:val="-4"/>
        </w:rPr>
        <w:t xml:space="preserve"> </w:t>
      </w:r>
      <w:r>
        <w:t>is</w:t>
      </w:r>
      <w:r>
        <w:rPr>
          <w:spacing w:val="-5"/>
        </w:rPr>
        <w:t xml:space="preserve"> </w:t>
      </w:r>
      <w:r>
        <w:t>required</w:t>
      </w:r>
      <w:r>
        <w:rPr>
          <w:spacing w:val="-4"/>
        </w:rPr>
        <w:t xml:space="preserve"> </w:t>
      </w:r>
      <w:r>
        <w:t>to</w:t>
      </w:r>
      <w:r>
        <w:rPr>
          <w:spacing w:val="-4"/>
        </w:rPr>
        <w:t xml:space="preserve"> </w:t>
      </w:r>
      <w:r>
        <w:t>attend</w:t>
      </w:r>
      <w:r>
        <w:rPr>
          <w:spacing w:val="-5"/>
        </w:rPr>
        <w:t xml:space="preserve"> </w:t>
      </w:r>
      <w:r>
        <w:t>at</w:t>
      </w:r>
      <w:r>
        <w:rPr>
          <w:spacing w:val="-5"/>
        </w:rPr>
        <w:t xml:space="preserve"> </w:t>
      </w:r>
      <w:r>
        <w:t>least</w:t>
      </w:r>
      <w:r>
        <w:rPr>
          <w:spacing w:val="-5"/>
        </w:rPr>
        <w:t xml:space="preserve"> </w:t>
      </w:r>
      <w:r>
        <w:t>two</w:t>
      </w:r>
      <w:r>
        <w:rPr>
          <w:spacing w:val="-4"/>
        </w:rPr>
        <w:t xml:space="preserve"> </w:t>
      </w:r>
      <w:r>
        <w:t>meetings</w:t>
      </w:r>
      <w:r>
        <w:rPr>
          <w:spacing w:val="-4"/>
        </w:rPr>
        <w:t xml:space="preserve"> </w:t>
      </w:r>
      <w:r>
        <w:t>to</w:t>
      </w:r>
      <w:r>
        <w:rPr>
          <w:spacing w:val="-4"/>
        </w:rPr>
        <w:t xml:space="preserve"> </w:t>
      </w:r>
      <w:r>
        <w:t>remain</w:t>
      </w:r>
      <w:r>
        <w:rPr>
          <w:spacing w:val="-4"/>
        </w:rPr>
        <w:t xml:space="preserve"> </w:t>
      </w:r>
      <w:r>
        <w:t>a</w:t>
      </w:r>
      <w:r>
        <w:rPr>
          <w:spacing w:val="-5"/>
        </w:rPr>
        <w:t xml:space="preserve"> </w:t>
      </w:r>
      <w:r>
        <w:t>board</w:t>
      </w:r>
      <w:r>
        <w:rPr>
          <w:spacing w:val="-5"/>
        </w:rPr>
        <w:t xml:space="preserve"> </w:t>
      </w:r>
      <w:r>
        <w:t>member</w:t>
      </w:r>
      <w:r>
        <w:rPr>
          <w:spacing w:val="-4"/>
        </w:rPr>
        <w:t xml:space="preserve"> </w:t>
      </w:r>
      <w:r>
        <w:t>in</w:t>
      </w:r>
    </w:p>
    <w:p w:rsidR="00AE1DB7" w:rsidRDefault="00AE1DB7">
      <w:pPr>
        <w:spacing w:line="237" w:lineRule="auto"/>
        <w:sectPr w:rsidR="00AE1DB7">
          <w:type w:val="continuous"/>
          <w:pgSz w:w="12240" w:h="15840"/>
          <w:pgMar w:top="1420" w:right="1060" w:bottom="280" w:left="1260" w:header="720" w:footer="720" w:gutter="0"/>
          <w:cols w:space="720"/>
        </w:sectPr>
      </w:pPr>
    </w:p>
    <w:p w:rsidR="00AE1DB7" w:rsidRDefault="00B14E3A">
      <w:pPr>
        <w:pStyle w:val="BodyText"/>
        <w:spacing w:before="33" w:line="247" w:lineRule="auto"/>
        <w:ind w:left="1260"/>
      </w:pPr>
      <w:proofErr w:type="gramStart"/>
      <w:r>
        <w:lastRenderedPageBreak/>
        <w:t>good</w:t>
      </w:r>
      <w:proofErr w:type="gramEnd"/>
      <w:r>
        <w:t xml:space="preserve"> standing. Repeated absences may result in being asked for that member’s resignation from the board. The President shall call additional meetings, as needed.</w:t>
      </w:r>
    </w:p>
    <w:p w:rsidR="00AE1DB7" w:rsidRDefault="00AE1DB7">
      <w:pPr>
        <w:pStyle w:val="BodyText"/>
        <w:spacing w:before="11"/>
        <w:rPr>
          <w:sz w:val="25"/>
        </w:rPr>
      </w:pPr>
    </w:p>
    <w:p w:rsidR="00AE1DB7" w:rsidRDefault="00B14E3A">
      <w:pPr>
        <w:pStyle w:val="ListParagraph"/>
        <w:numPr>
          <w:ilvl w:val="1"/>
          <w:numId w:val="10"/>
        </w:numPr>
        <w:tabs>
          <w:tab w:val="left" w:pos="1260"/>
        </w:tabs>
        <w:ind w:left="1260" w:hanging="360"/>
        <w:jc w:val="left"/>
      </w:pPr>
      <w:r>
        <w:rPr>
          <w:position w:val="1"/>
        </w:rPr>
        <w:t>Board members must be current ETHJA</w:t>
      </w:r>
      <w:r>
        <w:rPr>
          <w:spacing w:val="-14"/>
          <w:position w:val="1"/>
        </w:rPr>
        <w:t xml:space="preserve"> </w:t>
      </w:r>
      <w:r>
        <w:rPr>
          <w:position w:val="1"/>
        </w:rPr>
        <w:t>members.</w:t>
      </w:r>
    </w:p>
    <w:p w:rsidR="00AE1DB7" w:rsidRDefault="00AE1DB7">
      <w:pPr>
        <w:pStyle w:val="BodyText"/>
        <w:rPr>
          <w:sz w:val="26"/>
        </w:rPr>
      </w:pPr>
    </w:p>
    <w:p w:rsidR="00AE1DB7" w:rsidRDefault="00B14E3A">
      <w:pPr>
        <w:pStyle w:val="ListParagraph"/>
        <w:numPr>
          <w:ilvl w:val="1"/>
          <w:numId w:val="10"/>
        </w:numPr>
        <w:tabs>
          <w:tab w:val="left" w:pos="1260"/>
        </w:tabs>
        <w:spacing w:line="237" w:lineRule="auto"/>
        <w:ind w:left="1260" w:right="478" w:hanging="360"/>
        <w:jc w:val="left"/>
      </w:pPr>
      <w:r>
        <w:rPr>
          <w:position w:val="1"/>
        </w:rPr>
        <w:t>Only</w:t>
      </w:r>
      <w:r>
        <w:rPr>
          <w:spacing w:val="-3"/>
          <w:position w:val="1"/>
        </w:rPr>
        <w:t xml:space="preserve"> </w:t>
      </w:r>
      <w:r>
        <w:rPr>
          <w:position w:val="1"/>
        </w:rPr>
        <w:t>one</w:t>
      </w:r>
      <w:r>
        <w:rPr>
          <w:spacing w:val="-4"/>
          <w:position w:val="1"/>
        </w:rPr>
        <w:t xml:space="preserve"> </w:t>
      </w:r>
      <w:r>
        <w:rPr>
          <w:position w:val="1"/>
        </w:rPr>
        <w:t>person</w:t>
      </w:r>
      <w:r>
        <w:rPr>
          <w:spacing w:val="-4"/>
          <w:position w:val="1"/>
        </w:rPr>
        <w:t xml:space="preserve"> </w:t>
      </w:r>
      <w:r>
        <w:rPr>
          <w:position w:val="1"/>
        </w:rPr>
        <w:t>from</w:t>
      </w:r>
      <w:r>
        <w:rPr>
          <w:spacing w:val="-3"/>
          <w:position w:val="1"/>
        </w:rPr>
        <w:t xml:space="preserve"> </w:t>
      </w:r>
      <w:r>
        <w:rPr>
          <w:position w:val="1"/>
        </w:rPr>
        <w:t>any</w:t>
      </w:r>
      <w:r>
        <w:rPr>
          <w:spacing w:val="-4"/>
          <w:position w:val="1"/>
        </w:rPr>
        <w:t xml:space="preserve"> </w:t>
      </w:r>
      <w:r>
        <w:rPr>
          <w:position w:val="1"/>
        </w:rPr>
        <w:t>given</w:t>
      </w:r>
      <w:r>
        <w:rPr>
          <w:spacing w:val="-4"/>
          <w:position w:val="1"/>
        </w:rPr>
        <w:t xml:space="preserve"> </w:t>
      </w:r>
      <w:r>
        <w:rPr>
          <w:position w:val="1"/>
        </w:rPr>
        <w:t>farm</w:t>
      </w:r>
      <w:r>
        <w:rPr>
          <w:spacing w:val="-3"/>
          <w:position w:val="1"/>
        </w:rPr>
        <w:t xml:space="preserve"> </w:t>
      </w:r>
      <w:r>
        <w:rPr>
          <w:position w:val="1"/>
        </w:rPr>
        <w:t>or</w:t>
      </w:r>
      <w:r>
        <w:rPr>
          <w:spacing w:val="-4"/>
          <w:position w:val="1"/>
        </w:rPr>
        <w:t xml:space="preserve"> </w:t>
      </w:r>
      <w:r>
        <w:rPr>
          <w:position w:val="1"/>
        </w:rPr>
        <w:t>business</w:t>
      </w:r>
      <w:r>
        <w:rPr>
          <w:spacing w:val="-4"/>
          <w:position w:val="1"/>
        </w:rPr>
        <w:t xml:space="preserve"> </w:t>
      </w:r>
      <w:r>
        <w:rPr>
          <w:position w:val="1"/>
        </w:rPr>
        <w:t>entity</w:t>
      </w:r>
      <w:r>
        <w:rPr>
          <w:spacing w:val="-4"/>
          <w:position w:val="1"/>
        </w:rPr>
        <w:t xml:space="preserve"> </w:t>
      </w:r>
      <w:r>
        <w:rPr>
          <w:position w:val="1"/>
        </w:rPr>
        <w:t>is</w:t>
      </w:r>
      <w:r>
        <w:rPr>
          <w:spacing w:val="-4"/>
          <w:position w:val="1"/>
        </w:rPr>
        <w:t xml:space="preserve"> </w:t>
      </w:r>
      <w:r>
        <w:rPr>
          <w:position w:val="1"/>
        </w:rPr>
        <w:t>eligible</w:t>
      </w:r>
      <w:r>
        <w:rPr>
          <w:spacing w:val="-4"/>
          <w:position w:val="1"/>
        </w:rPr>
        <w:t xml:space="preserve"> </w:t>
      </w:r>
      <w:r>
        <w:rPr>
          <w:position w:val="1"/>
        </w:rPr>
        <w:t>to</w:t>
      </w:r>
      <w:r>
        <w:rPr>
          <w:spacing w:val="-3"/>
          <w:position w:val="1"/>
        </w:rPr>
        <w:t xml:space="preserve"> </w:t>
      </w:r>
      <w:r>
        <w:rPr>
          <w:position w:val="1"/>
        </w:rPr>
        <w:t>sit</w:t>
      </w:r>
      <w:r>
        <w:rPr>
          <w:spacing w:val="-3"/>
          <w:position w:val="1"/>
        </w:rPr>
        <w:t xml:space="preserve"> </w:t>
      </w:r>
      <w:r>
        <w:rPr>
          <w:position w:val="1"/>
        </w:rPr>
        <w:t>on</w:t>
      </w:r>
      <w:r>
        <w:rPr>
          <w:spacing w:val="-4"/>
          <w:position w:val="1"/>
        </w:rPr>
        <w:t xml:space="preserve"> </w:t>
      </w:r>
      <w:r>
        <w:rPr>
          <w:position w:val="1"/>
        </w:rPr>
        <w:t>the</w:t>
      </w:r>
      <w:r>
        <w:rPr>
          <w:spacing w:val="-3"/>
          <w:position w:val="1"/>
        </w:rPr>
        <w:t xml:space="preserve"> </w:t>
      </w:r>
      <w:r>
        <w:rPr>
          <w:position w:val="1"/>
        </w:rPr>
        <w:t>board</w:t>
      </w:r>
      <w:r>
        <w:t xml:space="preserve"> of</w:t>
      </w:r>
      <w:r>
        <w:rPr>
          <w:spacing w:val="-2"/>
        </w:rPr>
        <w:t xml:space="preserve"> </w:t>
      </w:r>
      <w:r>
        <w:t>Directors.</w:t>
      </w:r>
    </w:p>
    <w:p w:rsidR="00AE1DB7" w:rsidRDefault="00AE1DB7">
      <w:pPr>
        <w:pStyle w:val="BodyText"/>
        <w:spacing w:before="3"/>
        <w:rPr>
          <w:sz w:val="25"/>
        </w:rPr>
      </w:pPr>
    </w:p>
    <w:p w:rsidR="00AE1DB7" w:rsidRDefault="00B14E3A">
      <w:pPr>
        <w:pStyle w:val="Heading1"/>
        <w:numPr>
          <w:ilvl w:val="0"/>
          <w:numId w:val="10"/>
        </w:numPr>
        <w:tabs>
          <w:tab w:val="left" w:pos="469"/>
        </w:tabs>
        <w:ind w:left="469" w:hanging="289"/>
        <w:jc w:val="left"/>
      </w:pPr>
      <w:r>
        <w:t>Membership</w:t>
      </w:r>
    </w:p>
    <w:p w:rsidR="00AE1DB7" w:rsidRDefault="00AE1DB7">
      <w:pPr>
        <w:pStyle w:val="BodyText"/>
        <w:spacing w:before="8"/>
        <w:rPr>
          <w:b/>
          <w:sz w:val="27"/>
        </w:rPr>
      </w:pPr>
    </w:p>
    <w:p w:rsidR="00AE1DB7" w:rsidRDefault="00B14E3A">
      <w:pPr>
        <w:pStyle w:val="ListParagraph"/>
        <w:numPr>
          <w:ilvl w:val="1"/>
          <w:numId w:val="10"/>
        </w:numPr>
        <w:tabs>
          <w:tab w:val="left" w:pos="1260"/>
        </w:tabs>
        <w:ind w:left="1259" w:hanging="359"/>
        <w:jc w:val="left"/>
      </w:pPr>
      <w:r>
        <w:t>Dues are as</w:t>
      </w:r>
      <w:r>
        <w:rPr>
          <w:spacing w:val="-4"/>
        </w:rPr>
        <w:t xml:space="preserve"> </w:t>
      </w:r>
      <w:r>
        <w:t>follows:</w:t>
      </w:r>
    </w:p>
    <w:p w:rsidR="00AE1DB7" w:rsidRDefault="00B14E3A">
      <w:pPr>
        <w:pStyle w:val="ListParagraph"/>
        <w:numPr>
          <w:ilvl w:val="0"/>
          <w:numId w:val="9"/>
        </w:numPr>
        <w:tabs>
          <w:tab w:val="left" w:pos="1980"/>
        </w:tabs>
        <w:spacing w:before="27"/>
      </w:pPr>
      <w:r>
        <w:t>$35.00 per individual</w:t>
      </w:r>
      <w:r>
        <w:rPr>
          <w:spacing w:val="-3"/>
        </w:rPr>
        <w:t xml:space="preserve"> </w:t>
      </w:r>
      <w:r>
        <w:t>membership</w:t>
      </w:r>
    </w:p>
    <w:p w:rsidR="00AE1DB7" w:rsidRDefault="00B14E3A">
      <w:pPr>
        <w:pStyle w:val="ListParagraph"/>
        <w:numPr>
          <w:ilvl w:val="0"/>
          <w:numId w:val="9"/>
        </w:numPr>
        <w:tabs>
          <w:tab w:val="left" w:pos="1980"/>
        </w:tabs>
        <w:spacing w:before="27"/>
      </w:pPr>
      <w:r>
        <w:t>$70.00 per family</w:t>
      </w:r>
      <w:r>
        <w:rPr>
          <w:spacing w:val="-3"/>
        </w:rPr>
        <w:t xml:space="preserve"> </w:t>
      </w:r>
      <w:r>
        <w:t>membership</w:t>
      </w:r>
    </w:p>
    <w:p w:rsidR="00AE1DB7" w:rsidRDefault="00B14E3A">
      <w:pPr>
        <w:pStyle w:val="ListParagraph"/>
        <w:numPr>
          <w:ilvl w:val="0"/>
          <w:numId w:val="9"/>
        </w:numPr>
        <w:tabs>
          <w:tab w:val="left" w:pos="1980"/>
        </w:tabs>
        <w:spacing w:before="26"/>
      </w:pPr>
      <w:r>
        <w:t xml:space="preserve">$500.00 per </w:t>
      </w:r>
      <w:r>
        <w:rPr>
          <w:spacing w:val="-3"/>
        </w:rPr>
        <w:t xml:space="preserve">family, </w:t>
      </w:r>
      <w:r>
        <w:t>for a Lifetime</w:t>
      </w:r>
      <w:r>
        <w:rPr>
          <w:spacing w:val="-3"/>
        </w:rPr>
        <w:t xml:space="preserve"> </w:t>
      </w:r>
      <w:r>
        <w:t>membership.</w:t>
      </w:r>
    </w:p>
    <w:p w:rsidR="00AE1DB7" w:rsidRDefault="00AE1DB7">
      <w:pPr>
        <w:pStyle w:val="BodyText"/>
        <w:spacing w:before="8"/>
        <w:rPr>
          <w:sz w:val="26"/>
        </w:rPr>
      </w:pPr>
    </w:p>
    <w:p w:rsidR="00AE1DB7" w:rsidRDefault="00B14E3A">
      <w:pPr>
        <w:pStyle w:val="ListParagraph"/>
        <w:numPr>
          <w:ilvl w:val="1"/>
          <w:numId w:val="10"/>
        </w:numPr>
        <w:tabs>
          <w:tab w:val="left" w:pos="1260"/>
        </w:tabs>
        <w:ind w:left="1259" w:hanging="359"/>
        <w:jc w:val="left"/>
      </w:pPr>
      <w:r>
        <w:t>Membership runs from December 1st, to November 30th of the following</w:t>
      </w:r>
      <w:r>
        <w:rPr>
          <w:spacing w:val="-18"/>
        </w:rPr>
        <w:t xml:space="preserve"> </w:t>
      </w:r>
      <w:r>
        <w:t>year.</w:t>
      </w:r>
    </w:p>
    <w:p w:rsidR="00AE1DB7" w:rsidRDefault="00AE1DB7">
      <w:pPr>
        <w:pStyle w:val="BodyText"/>
        <w:spacing w:before="1"/>
        <w:rPr>
          <w:sz w:val="27"/>
        </w:rPr>
      </w:pPr>
    </w:p>
    <w:p w:rsidR="00AE1DB7" w:rsidRDefault="00B14E3A">
      <w:pPr>
        <w:pStyle w:val="ListParagraph"/>
        <w:numPr>
          <w:ilvl w:val="1"/>
          <w:numId w:val="10"/>
        </w:numPr>
        <w:tabs>
          <w:tab w:val="left" w:pos="1260"/>
        </w:tabs>
        <w:spacing w:line="247" w:lineRule="auto"/>
        <w:ind w:left="1259" w:right="490" w:hanging="359"/>
        <w:jc w:val="left"/>
      </w:pPr>
      <w:r>
        <w:t>Payment for membership may be made by mail, at an ETHJA Horse Show or on the ETHJA</w:t>
      </w:r>
      <w:r>
        <w:rPr>
          <w:spacing w:val="-14"/>
        </w:rPr>
        <w:t xml:space="preserve"> </w:t>
      </w:r>
      <w:r>
        <w:t>website.</w:t>
      </w:r>
    </w:p>
    <w:p w:rsidR="00AE1DB7" w:rsidRDefault="00AE1DB7">
      <w:pPr>
        <w:pStyle w:val="BodyText"/>
        <w:spacing w:before="11"/>
        <w:rPr>
          <w:sz w:val="25"/>
        </w:rPr>
      </w:pPr>
    </w:p>
    <w:p w:rsidR="00AE1DB7" w:rsidRDefault="00B14E3A">
      <w:pPr>
        <w:pStyle w:val="ListParagraph"/>
        <w:numPr>
          <w:ilvl w:val="1"/>
          <w:numId w:val="10"/>
        </w:numPr>
        <w:tabs>
          <w:tab w:val="left" w:pos="1260"/>
        </w:tabs>
        <w:spacing w:line="242" w:lineRule="auto"/>
        <w:ind w:left="1259" w:right="540" w:hanging="359"/>
        <w:jc w:val="left"/>
      </w:pPr>
      <w:r>
        <w:t>ETHJA reserves the right to deny membership by a majority vote by the board of directors to an individual (junior or senior) and/or to any farm or show</w:t>
      </w:r>
      <w:r>
        <w:rPr>
          <w:spacing w:val="-39"/>
        </w:rPr>
        <w:t xml:space="preserve"> </w:t>
      </w:r>
      <w:r>
        <w:t>management.</w:t>
      </w:r>
    </w:p>
    <w:p w:rsidR="00AE1DB7" w:rsidRDefault="00AE1DB7">
      <w:pPr>
        <w:pStyle w:val="BodyText"/>
        <w:spacing w:before="6"/>
        <w:rPr>
          <w:sz w:val="26"/>
        </w:rPr>
      </w:pPr>
    </w:p>
    <w:p w:rsidR="00AE1DB7" w:rsidRDefault="00B14E3A">
      <w:pPr>
        <w:pStyle w:val="ListParagraph"/>
        <w:numPr>
          <w:ilvl w:val="1"/>
          <w:numId w:val="10"/>
        </w:numPr>
        <w:tabs>
          <w:tab w:val="left" w:pos="1260"/>
        </w:tabs>
        <w:spacing w:line="244" w:lineRule="auto"/>
        <w:ind w:left="1259" w:right="405" w:hanging="359"/>
        <w:jc w:val="left"/>
      </w:pPr>
      <w:r>
        <w:t>Any member who is not in good financial standing with ETHJA or an ETHJA affiliated horse show, will not accumulate points until any and all outstanding fees have been paid.</w:t>
      </w:r>
    </w:p>
    <w:p w:rsidR="00AE1DB7" w:rsidRDefault="00AE1DB7">
      <w:pPr>
        <w:pStyle w:val="BodyText"/>
        <w:spacing w:before="2"/>
        <w:rPr>
          <w:sz w:val="26"/>
        </w:rPr>
      </w:pPr>
    </w:p>
    <w:p w:rsidR="00AE1DB7" w:rsidRDefault="00B14E3A">
      <w:pPr>
        <w:pStyle w:val="ListParagraph"/>
        <w:numPr>
          <w:ilvl w:val="1"/>
          <w:numId w:val="10"/>
        </w:numPr>
        <w:tabs>
          <w:tab w:val="left" w:pos="1260"/>
        </w:tabs>
        <w:spacing w:line="244" w:lineRule="auto"/>
        <w:ind w:left="1259" w:right="392" w:hanging="359"/>
        <w:jc w:val="left"/>
      </w:pPr>
      <w:r>
        <w:rPr>
          <w:spacing w:val="-13"/>
        </w:rPr>
        <w:t xml:space="preserve">To </w:t>
      </w:r>
      <w:r>
        <w:t>be eligible for points toward year-end awards, a horse/pony must be recorded and the Owner or Lessee must be members of ETHJA prior to any competition. There is a $20.00 fee per horse or pony for each annual</w:t>
      </w:r>
      <w:r>
        <w:rPr>
          <w:spacing w:val="-13"/>
        </w:rPr>
        <w:t xml:space="preserve"> </w:t>
      </w:r>
      <w:r>
        <w:t>recording.</w:t>
      </w:r>
    </w:p>
    <w:p w:rsidR="00AE1DB7" w:rsidRDefault="00AE1DB7">
      <w:pPr>
        <w:pStyle w:val="BodyText"/>
        <w:spacing w:before="3"/>
        <w:rPr>
          <w:sz w:val="26"/>
        </w:rPr>
      </w:pPr>
    </w:p>
    <w:p w:rsidR="00AE1DB7" w:rsidRDefault="00B14E3A">
      <w:pPr>
        <w:pStyle w:val="ListParagraph"/>
        <w:numPr>
          <w:ilvl w:val="1"/>
          <w:numId w:val="10"/>
        </w:numPr>
        <w:tabs>
          <w:tab w:val="left" w:pos="1260"/>
        </w:tabs>
        <w:spacing w:line="244" w:lineRule="auto"/>
        <w:ind w:left="1259" w:right="380" w:hanging="359"/>
        <w:jc w:val="left"/>
      </w:pPr>
      <w:r>
        <w:t xml:space="preserve">During any year, upon the sale or lease of a recorded horse or </w:t>
      </w:r>
      <w:r>
        <w:rPr>
          <w:spacing w:val="-4"/>
        </w:rPr>
        <w:t xml:space="preserve">pony, </w:t>
      </w:r>
      <w:r>
        <w:t>the Owner or Lessee should advise the ETHJA in writing of a change in status if that change will impact points won or awards granted at the end of the year. No fee will be charged for a change of ownership or a change of lessee made, if all of the parties are</w:t>
      </w:r>
      <w:r>
        <w:rPr>
          <w:spacing w:val="-43"/>
        </w:rPr>
        <w:t xml:space="preserve"> </w:t>
      </w:r>
      <w:r>
        <w:t>current members or currently recorded, in the case of</w:t>
      </w:r>
      <w:r>
        <w:rPr>
          <w:spacing w:val="-7"/>
        </w:rPr>
        <w:t xml:space="preserve"> </w:t>
      </w:r>
      <w:r>
        <w:t>animals.</w:t>
      </w:r>
    </w:p>
    <w:p w:rsidR="00AE1DB7" w:rsidRDefault="00AE1DB7">
      <w:pPr>
        <w:pStyle w:val="BodyText"/>
        <w:spacing w:before="6"/>
        <w:rPr>
          <w:sz w:val="26"/>
        </w:rPr>
      </w:pPr>
    </w:p>
    <w:p w:rsidR="00AE1DB7" w:rsidRDefault="00B14E3A">
      <w:pPr>
        <w:pStyle w:val="ListParagraph"/>
        <w:numPr>
          <w:ilvl w:val="1"/>
          <w:numId w:val="10"/>
        </w:numPr>
        <w:tabs>
          <w:tab w:val="left" w:pos="1260"/>
        </w:tabs>
        <w:spacing w:before="1" w:line="242" w:lineRule="auto"/>
        <w:ind w:left="1259" w:right="380" w:hanging="359"/>
        <w:jc w:val="left"/>
      </w:pPr>
      <w:r>
        <w:t>The</w:t>
      </w:r>
      <w:r>
        <w:rPr>
          <w:spacing w:val="-3"/>
        </w:rPr>
        <w:t xml:space="preserve"> </w:t>
      </w:r>
      <w:r>
        <w:t>recorded</w:t>
      </w:r>
      <w:r>
        <w:rPr>
          <w:spacing w:val="-3"/>
        </w:rPr>
        <w:t xml:space="preserve"> </w:t>
      </w:r>
      <w:r>
        <w:t>name</w:t>
      </w:r>
      <w:r>
        <w:rPr>
          <w:spacing w:val="-4"/>
        </w:rPr>
        <w:t xml:space="preserve"> </w:t>
      </w:r>
      <w:r>
        <w:t>of</w:t>
      </w:r>
      <w:r>
        <w:rPr>
          <w:spacing w:val="-4"/>
        </w:rPr>
        <w:t xml:space="preserve"> </w:t>
      </w:r>
      <w:r>
        <w:t>a</w:t>
      </w:r>
      <w:r>
        <w:rPr>
          <w:spacing w:val="-4"/>
        </w:rPr>
        <w:t xml:space="preserve"> </w:t>
      </w:r>
      <w:r>
        <w:t>horse</w:t>
      </w:r>
      <w:r>
        <w:rPr>
          <w:spacing w:val="-4"/>
        </w:rPr>
        <w:t xml:space="preserve"> </w:t>
      </w:r>
      <w:r>
        <w:t>or</w:t>
      </w:r>
      <w:r>
        <w:rPr>
          <w:spacing w:val="-4"/>
        </w:rPr>
        <w:t xml:space="preserve"> </w:t>
      </w:r>
      <w:r>
        <w:t>pony</w:t>
      </w:r>
      <w:r>
        <w:rPr>
          <w:spacing w:val="-4"/>
        </w:rPr>
        <w:t xml:space="preserve"> </w:t>
      </w:r>
      <w:r>
        <w:t>may</w:t>
      </w:r>
      <w:r>
        <w:rPr>
          <w:spacing w:val="-3"/>
        </w:rPr>
        <w:t xml:space="preserve"> </w:t>
      </w:r>
      <w:r>
        <w:t>be</w:t>
      </w:r>
      <w:r>
        <w:rPr>
          <w:spacing w:val="-4"/>
        </w:rPr>
        <w:t xml:space="preserve"> </w:t>
      </w:r>
      <w:r>
        <w:t>changed</w:t>
      </w:r>
      <w:r>
        <w:rPr>
          <w:spacing w:val="-3"/>
        </w:rPr>
        <w:t xml:space="preserve"> </w:t>
      </w:r>
      <w:r>
        <w:t>upon</w:t>
      </w:r>
      <w:r>
        <w:rPr>
          <w:spacing w:val="-4"/>
        </w:rPr>
        <w:t xml:space="preserve"> </w:t>
      </w:r>
      <w:r>
        <w:t>notification</w:t>
      </w:r>
      <w:r>
        <w:rPr>
          <w:spacing w:val="-4"/>
        </w:rPr>
        <w:t xml:space="preserve"> </w:t>
      </w:r>
      <w:r>
        <w:t>in</w:t>
      </w:r>
      <w:r>
        <w:rPr>
          <w:spacing w:val="-4"/>
        </w:rPr>
        <w:t xml:space="preserve"> </w:t>
      </w:r>
      <w:r>
        <w:t>writing</w:t>
      </w:r>
      <w:r>
        <w:rPr>
          <w:spacing w:val="-4"/>
        </w:rPr>
        <w:t xml:space="preserve"> </w:t>
      </w:r>
      <w:r>
        <w:t>to ETHJA. The fee is</w:t>
      </w:r>
      <w:r>
        <w:rPr>
          <w:spacing w:val="-17"/>
        </w:rPr>
        <w:t xml:space="preserve"> </w:t>
      </w:r>
      <w:r>
        <w:t>$10.00.</w:t>
      </w:r>
    </w:p>
    <w:p w:rsidR="00AE1DB7" w:rsidRDefault="00AE1DB7">
      <w:pPr>
        <w:pStyle w:val="BodyText"/>
        <w:spacing w:before="5"/>
        <w:rPr>
          <w:sz w:val="26"/>
        </w:rPr>
      </w:pPr>
    </w:p>
    <w:p w:rsidR="00AE1DB7" w:rsidRDefault="00B14E3A">
      <w:pPr>
        <w:pStyle w:val="ListParagraph"/>
        <w:numPr>
          <w:ilvl w:val="1"/>
          <w:numId w:val="10"/>
        </w:numPr>
        <w:tabs>
          <w:tab w:val="left" w:pos="1259"/>
          <w:tab w:val="left" w:pos="1260"/>
        </w:tabs>
        <w:spacing w:line="244" w:lineRule="auto"/>
        <w:ind w:left="1259" w:right="355" w:hanging="359"/>
        <w:jc w:val="left"/>
      </w:pPr>
      <w:r>
        <w:t>A rider’s age for the horse show year is determined as of December first of the competition year. (As an example, for the 2017-2018 horse show year, the first day of the competition year is</w:t>
      </w:r>
      <w:r>
        <w:rPr>
          <w:spacing w:val="-2"/>
        </w:rPr>
        <w:t xml:space="preserve"> </w:t>
      </w:r>
      <w:r>
        <w:t>12/1/17.)</w:t>
      </w:r>
    </w:p>
    <w:p w:rsidR="00AE1DB7" w:rsidRDefault="00AE1DB7">
      <w:pPr>
        <w:pStyle w:val="BodyText"/>
        <w:spacing w:before="3"/>
        <w:rPr>
          <w:sz w:val="26"/>
        </w:rPr>
      </w:pPr>
    </w:p>
    <w:p w:rsidR="00AE1DB7" w:rsidRDefault="00B14E3A">
      <w:pPr>
        <w:pStyle w:val="ListParagraph"/>
        <w:numPr>
          <w:ilvl w:val="1"/>
          <w:numId w:val="10"/>
        </w:numPr>
        <w:tabs>
          <w:tab w:val="left" w:pos="1260"/>
        </w:tabs>
        <w:spacing w:line="242" w:lineRule="auto"/>
        <w:ind w:left="1259" w:right="368" w:hanging="359"/>
        <w:jc w:val="left"/>
      </w:pPr>
      <w:r>
        <w:t>Junior, Amateur and Professional members are classified pursuant to the USEF rules and as such are recognized by ETHJA as the</w:t>
      </w:r>
      <w:r>
        <w:rPr>
          <w:spacing w:val="-8"/>
        </w:rPr>
        <w:t xml:space="preserve"> </w:t>
      </w:r>
      <w:r>
        <w:t>same.</w:t>
      </w:r>
    </w:p>
    <w:p w:rsidR="00AE1DB7" w:rsidRDefault="00AE1DB7">
      <w:pPr>
        <w:pStyle w:val="BodyText"/>
        <w:rPr>
          <w:sz w:val="25"/>
        </w:rPr>
      </w:pPr>
    </w:p>
    <w:p w:rsidR="00AE1DB7" w:rsidRDefault="00B14E3A">
      <w:pPr>
        <w:pStyle w:val="Heading1"/>
        <w:numPr>
          <w:ilvl w:val="0"/>
          <w:numId w:val="10"/>
        </w:numPr>
        <w:tabs>
          <w:tab w:val="left" w:pos="469"/>
        </w:tabs>
        <w:ind w:left="469" w:hanging="362"/>
        <w:jc w:val="left"/>
      </w:pPr>
      <w:r>
        <w:t>Show</w:t>
      </w:r>
      <w:r>
        <w:rPr>
          <w:spacing w:val="-1"/>
        </w:rPr>
        <w:t xml:space="preserve"> </w:t>
      </w:r>
      <w:r>
        <w:t>Membership</w:t>
      </w:r>
    </w:p>
    <w:p w:rsidR="00AE1DB7" w:rsidRDefault="00AE1DB7">
      <w:pPr>
        <w:sectPr w:rsidR="00AE1DB7">
          <w:pgSz w:w="12240" w:h="15840"/>
          <w:pgMar w:top="1400" w:right="1060" w:bottom="280" w:left="1260" w:header="720" w:footer="720" w:gutter="0"/>
          <w:cols w:space="720"/>
        </w:sectPr>
      </w:pPr>
    </w:p>
    <w:p w:rsidR="00AE1DB7" w:rsidRDefault="00AE1DB7">
      <w:pPr>
        <w:pStyle w:val="BodyText"/>
        <w:spacing w:before="1"/>
        <w:rPr>
          <w:b/>
          <w:sz w:val="16"/>
        </w:rPr>
      </w:pPr>
    </w:p>
    <w:p w:rsidR="00AE1DB7" w:rsidRDefault="00B14E3A">
      <w:pPr>
        <w:pStyle w:val="ListParagraph"/>
        <w:numPr>
          <w:ilvl w:val="0"/>
          <w:numId w:val="8"/>
        </w:numPr>
        <w:tabs>
          <w:tab w:val="left" w:pos="1260"/>
        </w:tabs>
        <w:spacing w:before="93" w:line="244" w:lineRule="auto"/>
        <w:ind w:right="746" w:hanging="359"/>
      </w:pPr>
      <w:r>
        <w:t>Show managers must submit an application for their show’s requested date and approval thereof to the Calendar Secretary at least 30 days prior to the requested date. The fee of $60 per horse show must be paid before the show</w:t>
      </w:r>
      <w:r>
        <w:rPr>
          <w:spacing w:val="-27"/>
        </w:rPr>
        <w:t xml:space="preserve"> </w:t>
      </w:r>
      <w:r>
        <w:t>date.</w:t>
      </w:r>
    </w:p>
    <w:p w:rsidR="00AE1DB7" w:rsidRDefault="00AE1DB7">
      <w:pPr>
        <w:pStyle w:val="BodyText"/>
        <w:spacing w:before="2"/>
        <w:rPr>
          <w:sz w:val="26"/>
        </w:rPr>
      </w:pPr>
    </w:p>
    <w:p w:rsidR="00AE1DB7" w:rsidRDefault="00B14E3A">
      <w:pPr>
        <w:pStyle w:val="ListParagraph"/>
        <w:numPr>
          <w:ilvl w:val="0"/>
          <w:numId w:val="8"/>
        </w:numPr>
        <w:tabs>
          <w:tab w:val="left" w:pos="1260"/>
        </w:tabs>
        <w:spacing w:line="244" w:lineRule="auto"/>
        <w:ind w:right="430" w:hanging="359"/>
        <w:jc w:val="both"/>
      </w:pPr>
      <w:r>
        <w:t>All ETHJA approved horse shows, with exceptions noted below, will have their horse show’s</w:t>
      </w:r>
      <w:r>
        <w:rPr>
          <w:spacing w:val="-3"/>
        </w:rPr>
        <w:t xml:space="preserve"> </w:t>
      </w:r>
      <w:r>
        <w:t>points</w:t>
      </w:r>
      <w:r>
        <w:rPr>
          <w:spacing w:val="-4"/>
        </w:rPr>
        <w:t xml:space="preserve"> </w:t>
      </w:r>
      <w:r>
        <w:t>accrue</w:t>
      </w:r>
      <w:r>
        <w:rPr>
          <w:spacing w:val="-4"/>
        </w:rPr>
        <w:t xml:space="preserve"> </w:t>
      </w:r>
      <w:r>
        <w:t>in</w:t>
      </w:r>
      <w:r>
        <w:rPr>
          <w:spacing w:val="-4"/>
        </w:rPr>
        <w:t xml:space="preserve"> </w:t>
      </w:r>
      <w:r>
        <w:t>any</w:t>
      </w:r>
      <w:r>
        <w:rPr>
          <w:spacing w:val="-4"/>
        </w:rPr>
        <w:t xml:space="preserve"> </w:t>
      </w:r>
      <w:r>
        <w:t>ETHJA</w:t>
      </w:r>
      <w:r>
        <w:rPr>
          <w:spacing w:val="-3"/>
        </w:rPr>
        <w:t xml:space="preserve"> </w:t>
      </w:r>
      <w:r>
        <w:t>approved</w:t>
      </w:r>
      <w:r>
        <w:rPr>
          <w:spacing w:val="-4"/>
        </w:rPr>
        <w:t xml:space="preserve"> </w:t>
      </w:r>
      <w:r>
        <w:t>divisions</w:t>
      </w:r>
      <w:r>
        <w:rPr>
          <w:spacing w:val="-4"/>
        </w:rPr>
        <w:t xml:space="preserve"> </w:t>
      </w:r>
      <w:r>
        <w:t>offered</w:t>
      </w:r>
      <w:r>
        <w:rPr>
          <w:spacing w:val="-4"/>
        </w:rPr>
        <w:t xml:space="preserve"> </w:t>
      </w:r>
      <w:r>
        <w:t>at</w:t>
      </w:r>
      <w:r>
        <w:rPr>
          <w:spacing w:val="-4"/>
        </w:rPr>
        <w:t xml:space="preserve"> </w:t>
      </w:r>
      <w:r>
        <w:t>the</w:t>
      </w:r>
      <w:r>
        <w:rPr>
          <w:spacing w:val="-3"/>
        </w:rPr>
        <w:t xml:space="preserve"> </w:t>
      </w:r>
      <w:r>
        <w:t>horse</w:t>
      </w:r>
      <w:r>
        <w:rPr>
          <w:spacing w:val="-4"/>
        </w:rPr>
        <w:t xml:space="preserve"> </w:t>
      </w:r>
      <w:r>
        <w:t>show,</w:t>
      </w:r>
      <w:r>
        <w:rPr>
          <w:spacing w:val="-3"/>
        </w:rPr>
        <w:t xml:space="preserve"> </w:t>
      </w:r>
      <w:r>
        <w:t>as long as the specifications below are adhered</w:t>
      </w:r>
      <w:r>
        <w:rPr>
          <w:spacing w:val="-7"/>
        </w:rPr>
        <w:t xml:space="preserve"> </w:t>
      </w:r>
      <w:r>
        <w:t>to.</w:t>
      </w:r>
    </w:p>
    <w:p w:rsidR="00AE1DB7" w:rsidRDefault="00AE1DB7">
      <w:pPr>
        <w:pStyle w:val="BodyText"/>
        <w:spacing w:before="3"/>
        <w:rPr>
          <w:sz w:val="26"/>
        </w:rPr>
      </w:pPr>
    </w:p>
    <w:p w:rsidR="00AE1DB7" w:rsidRDefault="00B14E3A">
      <w:pPr>
        <w:pStyle w:val="ListParagraph"/>
        <w:numPr>
          <w:ilvl w:val="0"/>
          <w:numId w:val="8"/>
        </w:numPr>
        <w:tabs>
          <w:tab w:val="left" w:pos="1260"/>
        </w:tabs>
        <w:spacing w:line="244" w:lineRule="auto"/>
        <w:ind w:right="710" w:hanging="359"/>
      </w:pPr>
      <w:r>
        <w:t>As a protective measure for the association and for show managers of sanctioned shows, as well as to benefit horse show participants, all prize lists must list the applicable rules under the appropriate</w:t>
      </w:r>
      <w:r>
        <w:rPr>
          <w:spacing w:val="-7"/>
        </w:rPr>
        <w:t xml:space="preserve"> </w:t>
      </w:r>
      <w:r>
        <w:t>divisions.</w:t>
      </w:r>
    </w:p>
    <w:p w:rsidR="00AE1DB7" w:rsidRDefault="00AE1DB7">
      <w:pPr>
        <w:pStyle w:val="BodyText"/>
        <w:spacing w:before="2"/>
        <w:rPr>
          <w:sz w:val="26"/>
        </w:rPr>
      </w:pPr>
    </w:p>
    <w:p w:rsidR="00AE1DB7" w:rsidRDefault="00B14E3A">
      <w:pPr>
        <w:pStyle w:val="ListParagraph"/>
        <w:numPr>
          <w:ilvl w:val="0"/>
          <w:numId w:val="8"/>
        </w:numPr>
        <w:tabs>
          <w:tab w:val="left" w:pos="1260"/>
        </w:tabs>
        <w:spacing w:line="247" w:lineRule="auto"/>
        <w:ind w:right="354" w:hanging="359"/>
      </w:pPr>
      <w:r>
        <w:t xml:space="preserve">Upon approval, show managers will be required to state on their prize list their ETHJA affiliation. Prize list must be mailed no later than 2 weeks prior to the show date. Alternatively, horse show managers may offer their prize lists on-line at least 2 weeks prior to the horse show with the provisos that the on-line version includes all of the elements required in a USPS mailing. The on-line version must be posted to an easily found farm or facility’s website and/or is available on </w:t>
      </w:r>
      <w:proofErr w:type="spellStart"/>
      <w:r>
        <w:t>FaceBook</w:t>
      </w:r>
      <w:proofErr w:type="spellEnd"/>
      <w:r>
        <w:t xml:space="preserve">, as an example. Judge(s) must be listed on the prize list. A mailing list will be available to the show management for notification to all current </w:t>
      </w:r>
      <w:proofErr w:type="spellStart"/>
      <w:r>
        <w:t>members.All</w:t>
      </w:r>
      <w:proofErr w:type="spellEnd"/>
      <w:r>
        <w:t xml:space="preserve"> ETHJA member shows will follow the rules of USEF and USHJA where applicable. Modifications are made to accommodate local conditions. However, USEF and USHJA rules shall be used as the over-riding format under which all Hunter, Jumper and Equitation classes and divisions are</w:t>
      </w:r>
      <w:r>
        <w:rPr>
          <w:spacing w:val="-4"/>
        </w:rPr>
        <w:t xml:space="preserve"> </w:t>
      </w:r>
      <w:r>
        <w:t>run.</w:t>
      </w:r>
    </w:p>
    <w:p w:rsidR="00AE1DB7" w:rsidRDefault="00AE1DB7">
      <w:pPr>
        <w:pStyle w:val="BodyText"/>
        <w:spacing w:before="2"/>
        <w:rPr>
          <w:sz w:val="25"/>
        </w:rPr>
      </w:pPr>
    </w:p>
    <w:p w:rsidR="00AE1DB7" w:rsidRDefault="00B14E3A">
      <w:pPr>
        <w:pStyle w:val="ListParagraph"/>
        <w:numPr>
          <w:ilvl w:val="0"/>
          <w:numId w:val="8"/>
        </w:numPr>
        <w:tabs>
          <w:tab w:val="left" w:pos="1260"/>
        </w:tabs>
        <w:spacing w:line="244" w:lineRule="auto"/>
        <w:ind w:right="342" w:hanging="359"/>
      </w:pPr>
      <w:r>
        <w:t>. Any horse show manager, in combination with any horse show venue, may have a maximum</w:t>
      </w:r>
      <w:r>
        <w:rPr>
          <w:spacing w:val="-3"/>
        </w:rPr>
        <w:t xml:space="preserve"> </w:t>
      </w:r>
      <w:r>
        <w:t>number</w:t>
      </w:r>
      <w:r>
        <w:rPr>
          <w:spacing w:val="-4"/>
        </w:rPr>
        <w:t xml:space="preserve"> </w:t>
      </w:r>
      <w:r>
        <w:t>of</w:t>
      </w:r>
      <w:r>
        <w:rPr>
          <w:spacing w:val="-4"/>
        </w:rPr>
        <w:t xml:space="preserve"> </w:t>
      </w:r>
      <w:r>
        <w:t>10</w:t>
      </w:r>
      <w:r>
        <w:rPr>
          <w:spacing w:val="-4"/>
        </w:rPr>
        <w:t xml:space="preserve"> </w:t>
      </w:r>
      <w:r>
        <w:t>ETHJA</w:t>
      </w:r>
      <w:r>
        <w:rPr>
          <w:spacing w:val="-14"/>
        </w:rPr>
        <w:t xml:space="preserve"> </w:t>
      </w:r>
      <w:r>
        <w:t>sanctioned</w:t>
      </w:r>
      <w:r>
        <w:rPr>
          <w:spacing w:val="-3"/>
        </w:rPr>
        <w:t xml:space="preserve"> </w:t>
      </w:r>
      <w:r>
        <w:t>local,</w:t>
      </w:r>
      <w:r>
        <w:rPr>
          <w:spacing w:val="-4"/>
        </w:rPr>
        <w:t xml:space="preserve"> </w:t>
      </w:r>
      <w:r>
        <w:t>one-day</w:t>
      </w:r>
      <w:r>
        <w:rPr>
          <w:spacing w:val="-4"/>
        </w:rPr>
        <w:t xml:space="preserve"> </w:t>
      </w:r>
      <w:r>
        <w:t>horse</w:t>
      </w:r>
      <w:r>
        <w:rPr>
          <w:spacing w:val="-4"/>
        </w:rPr>
        <w:t xml:space="preserve"> </w:t>
      </w:r>
      <w:r>
        <w:t>shows,</w:t>
      </w:r>
      <w:r>
        <w:rPr>
          <w:spacing w:val="-3"/>
        </w:rPr>
        <w:t xml:space="preserve"> </w:t>
      </w:r>
      <w:r>
        <w:t>or</w:t>
      </w:r>
      <w:r>
        <w:rPr>
          <w:spacing w:val="-4"/>
        </w:rPr>
        <w:t xml:space="preserve"> </w:t>
      </w:r>
      <w:r>
        <w:t>a</w:t>
      </w:r>
      <w:r>
        <w:rPr>
          <w:spacing w:val="-4"/>
        </w:rPr>
        <w:t xml:space="preserve"> </w:t>
      </w:r>
      <w:r>
        <w:t>total</w:t>
      </w:r>
      <w:r>
        <w:rPr>
          <w:spacing w:val="-3"/>
        </w:rPr>
        <w:t xml:space="preserve"> </w:t>
      </w:r>
      <w:r>
        <w:t>of</w:t>
      </w:r>
      <w:r>
        <w:rPr>
          <w:spacing w:val="-2"/>
        </w:rPr>
        <w:t xml:space="preserve"> </w:t>
      </w:r>
      <w:r>
        <w:t>5 multi-day shows spanning consecutive days, per calendar</w:t>
      </w:r>
      <w:r>
        <w:rPr>
          <w:spacing w:val="-5"/>
        </w:rPr>
        <w:t xml:space="preserve"> </w:t>
      </w:r>
      <w:r>
        <w:t>year.</w:t>
      </w:r>
    </w:p>
    <w:p w:rsidR="00AE1DB7" w:rsidRDefault="00AE1DB7">
      <w:pPr>
        <w:pStyle w:val="BodyText"/>
        <w:spacing w:before="3"/>
        <w:rPr>
          <w:sz w:val="26"/>
        </w:rPr>
      </w:pPr>
    </w:p>
    <w:p w:rsidR="00AE1DB7" w:rsidRDefault="00B14E3A">
      <w:pPr>
        <w:pStyle w:val="ListParagraph"/>
        <w:numPr>
          <w:ilvl w:val="0"/>
          <w:numId w:val="8"/>
        </w:numPr>
        <w:tabs>
          <w:tab w:val="left" w:pos="1260"/>
        </w:tabs>
        <w:spacing w:line="247" w:lineRule="auto"/>
        <w:ind w:right="402" w:hanging="359"/>
      </w:pPr>
      <w:r>
        <w:t xml:space="preserve">Cancellation or delay of Shows. Any show that is cancelled for any reason (including acts of god) may retain that date for the next year, provided that the ETHJA show fees are paid. Cancellation of a show for a second year (for any reason) will result in the loss of that date regardless of priority or payment. However, a show date </w:t>
      </w:r>
      <w:r>
        <w:rPr>
          <w:spacing w:val="-4"/>
        </w:rPr>
        <w:t xml:space="preserve">may, </w:t>
      </w:r>
      <w:r>
        <w:t xml:space="preserve">with 30 </w:t>
      </w:r>
      <w:proofErr w:type="spellStart"/>
      <w:r>
        <w:t>days notice</w:t>
      </w:r>
      <w:proofErr w:type="spellEnd"/>
      <w:r>
        <w:t xml:space="preserve"> and ETHJA Board approval, be loaned to another management without restriction, thereby retaining “ownership” of the date by the lending </w:t>
      </w:r>
      <w:r>
        <w:rPr>
          <w:spacing w:val="-4"/>
        </w:rPr>
        <w:t xml:space="preserve">party. </w:t>
      </w:r>
      <w:r>
        <w:t>A show may be rescheduled without paying an additional</w:t>
      </w:r>
      <w:r>
        <w:rPr>
          <w:spacing w:val="-11"/>
        </w:rPr>
        <w:t xml:space="preserve"> </w:t>
      </w:r>
      <w:r>
        <w:t>fee.</w:t>
      </w:r>
    </w:p>
    <w:p w:rsidR="00AE1DB7" w:rsidRDefault="00AE1DB7">
      <w:pPr>
        <w:pStyle w:val="BodyText"/>
        <w:spacing w:before="4"/>
        <w:rPr>
          <w:sz w:val="25"/>
        </w:rPr>
      </w:pPr>
    </w:p>
    <w:p w:rsidR="00AE1DB7" w:rsidRDefault="00B14E3A">
      <w:pPr>
        <w:pStyle w:val="ListParagraph"/>
        <w:numPr>
          <w:ilvl w:val="0"/>
          <w:numId w:val="8"/>
        </w:numPr>
        <w:tabs>
          <w:tab w:val="left" w:pos="1260"/>
        </w:tabs>
        <w:spacing w:line="247" w:lineRule="auto"/>
        <w:ind w:right="393" w:hanging="359"/>
      </w:pPr>
      <w:r>
        <w:t xml:space="preserve">All USEF judges are automatically acceptable as judges at ETHJA horse shows. Local shows may hire knowledgeable horse-persons who do not hold USEF </w:t>
      </w:r>
      <w:proofErr w:type="spellStart"/>
      <w:r>
        <w:t>judges</w:t>
      </w:r>
      <w:proofErr w:type="spellEnd"/>
      <w:r>
        <w:t xml:space="preserve"> cards. It is the show management’s responsibility to provide qualified judges and to provide all judges with ETHJA rules and class descriptions. Judges must not have any ongoing relationship to any host institution or its riders. There cannot have been an</w:t>
      </w:r>
      <w:r>
        <w:rPr>
          <w:spacing w:val="-5"/>
        </w:rPr>
        <w:t xml:space="preserve"> </w:t>
      </w:r>
      <w:r>
        <w:t>instance</w:t>
      </w:r>
      <w:r>
        <w:rPr>
          <w:spacing w:val="-5"/>
        </w:rPr>
        <w:t xml:space="preserve"> </w:t>
      </w:r>
      <w:r>
        <w:t>of</w:t>
      </w:r>
      <w:r>
        <w:rPr>
          <w:spacing w:val="-5"/>
        </w:rPr>
        <w:t xml:space="preserve"> </w:t>
      </w:r>
      <w:r>
        <w:t>clinics,</w:t>
      </w:r>
      <w:r>
        <w:rPr>
          <w:spacing w:val="-4"/>
        </w:rPr>
        <w:t xml:space="preserve"> </w:t>
      </w:r>
      <w:r>
        <w:t>individual</w:t>
      </w:r>
      <w:r>
        <w:rPr>
          <w:spacing w:val="-5"/>
        </w:rPr>
        <w:t xml:space="preserve"> </w:t>
      </w:r>
      <w:r>
        <w:t>lessons,</w:t>
      </w:r>
      <w:r>
        <w:rPr>
          <w:spacing w:val="-5"/>
        </w:rPr>
        <w:t xml:space="preserve"> </w:t>
      </w:r>
      <w:r>
        <w:t>horse</w:t>
      </w:r>
      <w:r>
        <w:rPr>
          <w:spacing w:val="-5"/>
        </w:rPr>
        <w:t xml:space="preserve"> </w:t>
      </w:r>
      <w:r>
        <w:t>show</w:t>
      </w:r>
      <w:r>
        <w:rPr>
          <w:spacing w:val="-4"/>
        </w:rPr>
        <w:t xml:space="preserve"> </w:t>
      </w:r>
      <w:r>
        <w:t>coaching,</w:t>
      </w:r>
      <w:r>
        <w:rPr>
          <w:spacing w:val="-4"/>
        </w:rPr>
        <w:t xml:space="preserve"> </w:t>
      </w:r>
      <w:r>
        <w:t>and</w:t>
      </w:r>
      <w:r>
        <w:rPr>
          <w:spacing w:val="-5"/>
        </w:rPr>
        <w:t xml:space="preserve"> </w:t>
      </w:r>
      <w:r>
        <w:t>the</w:t>
      </w:r>
      <w:r>
        <w:rPr>
          <w:spacing w:val="-4"/>
        </w:rPr>
        <w:t xml:space="preserve"> </w:t>
      </w:r>
      <w:r>
        <w:t>like,</w:t>
      </w:r>
      <w:r>
        <w:rPr>
          <w:spacing w:val="-5"/>
        </w:rPr>
        <w:t xml:space="preserve"> </w:t>
      </w:r>
      <w:r>
        <w:t>between the judge and any individual associated with the host facility or its owners and trainers within six months of the show date. Any rider or horse who has had such a relationship with the judge, is ineligible to</w:t>
      </w:r>
      <w:r>
        <w:rPr>
          <w:spacing w:val="-8"/>
        </w:rPr>
        <w:t xml:space="preserve"> </w:t>
      </w:r>
      <w:r>
        <w:t>compete.</w:t>
      </w:r>
    </w:p>
    <w:p w:rsidR="00AE1DB7" w:rsidRDefault="00AE1DB7">
      <w:pPr>
        <w:spacing w:line="247" w:lineRule="auto"/>
        <w:sectPr w:rsidR="00AE1DB7">
          <w:pgSz w:w="12240" w:h="15840"/>
          <w:pgMar w:top="1500" w:right="1060" w:bottom="280" w:left="1260" w:header="720" w:footer="720" w:gutter="0"/>
          <w:cols w:space="720"/>
        </w:sectPr>
      </w:pPr>
    </w:p>
    <w:p w:rsidR="00AE1DB7" w:rsidRDefault="00B14E3A">
      <w:pPr>
        <w:pStyle w:val="ListParagraph"/>
        <w:numPr>
          <w:ilvl w:val="0"/>
          <w:numId w:val="8"/>
        </w:numPr>
        <w:tabs>
          <w:tab w:val="left" w:pos="1321"/>
          <w:tab w:val="left" w:pos="1322"/>
        </w:tabs>
        <w:spacing w:before="93" w:line="206" w:lineRule="auto"/>
        <w:ind w:left="900" w:right="393" w:firstLine="0"/>
      </w:pPr>
      <w:r>
        <w:lastRenderedPageBreak/>
        <w:t>No judge may judge more than 2 shows in the "Northern Region" and 2 shows in the "Southern Region" per show calendar year. The Northern Region includes Talbot, TN and Northeast TN. The Southern Region is West and Southwest of Talbot,</w:t>
      </w:r>
      <w:r>
        <w:rPr>
          <w:spacing w:val="-15"/>
        </w:rPr>
        <w:t xml:space="preserve"> </w:t>
      </w:r>
      <w:r>
        <w:t>TN.</w:t>
      </w:r>
    </w:p>
    <w:p w:rsidR="00AE1DB7" w:rsidRDefault="00AE1DB7">
      <w:pPr>
        <w:pStyle w:val="BodyText"/>
        <w:spacing w:before="10"/>
        <w:rPr>
          <w:sz w:val="26"/>
        </w:rPr>
      </w:pPr>
    </w:p>
    <w:p w:rsidR="00AE1DB7" w:rsidRDefault="00B14E3A">
      <w:pPr>
        <w:pStyle w:val="ListParagraph"/>
        <w:numPr>
          <w:ilvl w:val="0"/>
          <w:numId w:val="8"/>
        </w:numPr>
        <w:tabs>
          <w:tab w:val="left" w:pos="1321"/>
          <w:tab w:val="left" w:pos="1322"/>
        </w:tabs>
        <w:spacing w:line="242" w:lineRule="auto"/>
        <w:ind w:left="900" w:right="502" w:firstLine="0"/>
      </w:pPr>
      <w:r>
        <w:t>An ETHJA board member will officiate in the capacity of a Steward in the event of</w:t>
      </w:r>
      <w:r>
        <w:rPr>
          <w:spacing w:val="-36"/>
        </w:rPr>
        <w:t xml:space="preserve"> </w:t>
      </w:r>
      <w:r>
        <w:t>a dispute at a local show. In the event of an issue which requires arbitration, the Steward will file a report which will be presented to the Board of</w:t>
      </w:r>
      <w:r>
        <w:rPr>
          <w:spacing w:val="-16"/>
        </w:rPr>
        <w:t xml:space="preserve"> </w:t>
      </w:r>
      <w:r>
        <w:t>Directors.</w:t>
      </w:r>
    </w:p>
    <w:p w:rsidR="00AE1DB7" w:rsidRDefault="00AE1DB7">
      <w:pPr>
        <w:pStyle w:val="BodyText"/>
        <w:spacing w:before="6"/>
        <w:rPr>
          <w:sz w:val="26"/>
        </w:rPr>
      </w:pPr>
    </w:p>
    <w:p w:rsidR="00AE1DB7" w:rsidRDefault="00B14E3A">
      <w:pPr>
        <w:pStyle w:val="ListParagraph"/>
        <w:numPr>
          <w:ilvl w:val="0"/>
          <w:numId w:val="8"/>
        </w:numPr>
        <w:tabs>
          <w:tab w:val="left" w:pos="1321"/>
          <w:tab w:val="left" w:pos="1322"/>
        </w:tabs>
        <w:spacing w:line="244" w:lineRule="auto"/>
        <w:ind w:left="900" w:right="426" w:firstLine="0"/>
      </w:pPr>
      <w:r>
        <w:t>All shows must send results to the Points Secretary within 10 working days of the show to have their results qualify for inclusion for year-end awards. Points filed past 10 working days will incur a $75.00 fine in order for points to count. Points filed past 30 working days will incur an additional $75.00. Additionally, the show will forfeit its date for the following year and must refile for dates in subsequent</w:t>
      </w:r>
      <w:r>
        <w:rPr>
          <w:spacing w:val="-7"/>
        </w:rPr>
        <w:t xml:space="preserve"> </w:t>
      </w:r>
      <w:r>
        <w:t>years.</w:t>
      </w:r>
    </w:p>
    <w:p w:rsidR="00AE1DB7" w:rsidRDefault="00AE1DB7">
      <w:pPr>
        <w:pStyle w:val="BodyText"/>
        <w:spacing w:before="2"/>
        <w:rPr>
          <w:sz w:val="26"/>
        </w:rPr>
      </w:pPr>
    </w:p>
    <w:p w:rsidR="00AE1DB7" w:rsidRDefault="00B14E3A">
      <w:pPr>
        <w:pStyle w:val="ListParagraph"/>
        <w:numPr>
          <w:ilvl w:val="0"/>
          <w:numId w:val="8"/>
        </w:numPr>
        <w:tabs>
          <w:tab w:val="left" w:pos="1321"/>
          <w:tab w:val="left" w:pos="1322"/>
        </w:tabs>
        <w:spacing w:line="244" w:lineRule="auto"/>
        <w:ind w:left="900" w:right="494" w:firstLine="0"/>
      </w:pPr>
      <w:r>
        <w:t xml:space="preserve">Results sent to the Points Secretary may be filed: on the form available on the ETHJA website; using </w:t>
      </w:r>
      <w:proofErr w:type="spellStart"/>
      <w:r>
        <w:t>ShowPro</w:t>
      </w:r>
      <w:proofErr w:type="spellEnd"/>
      <w:r>
        <w:t xml:space="preserve">, the USEF format; or any other similar professional format. Points may be mailed, emailed, or faxed to the </w:t>
      </w:r>
      <w:proofErr w:type="gramStart"/>
      <w:r>
        <w:t>points</w:t>
      </w:r>
      <w:proofErr w:type="gramEnd"/>
      <w:r>
        <w:t xml:space="preserve"> secretary. Shows must present points in a format that is clear for the secretary to process, specifically including the number of participants in every class as well as notations when divisions are combined and to which division points will accrue in the case of Classics. Failure to provide adequate notations, explanations and other information, will result in a $50 fine per horse show. Show result shall be released to the Points Secretaries and should not be released to interested individuals. However, results posted to </w:t>
      </w:r>
      <w:proofErr w:type="spellStart"/>
      <w:r>
        <w:t>Horseshowsonline</w:t>
      </w:r>
      <w:proofErr w:type="spellEnd"/>
      <w:r>
        <w:t xml:space="preserve">, or </w:t>
      </w:r>
      <w:proofErr w:type="spellStart"/>
      <w:r>
        <w:t>ShowPro</w:t>
      </w:r>
      <w:proofErr w:type="spellEnd"/>
      <w:r>
        <w:t>, as examples, by the public nature of the format, will be available to interested individuals, and as such is</w:t>
      </w:r>
      <w:r>
        <w:rPr>
          <w:spacing w:val="-6"/>
        </w:rPr>
        <w:t xml:space="preserve"> </w:t>
      </w:r>
      <w:r>
        <w:t>allowed.</w:t>
      </w:r>
    </w:p>
    <w:p w:rsidR="00AE1DB7" w:rsidRDefault="00B14E3A">
      <w:pPr>
        <w:pStyle w:val="ListParagraph"/>
        <w:numPr>
          <w:ilvl w:val="0"/>
          <w:numId w:val="8"/>
        </w:numPr>
        <w:tabs>
          <w:tab w:val="left" w:pos="1321"/>
          <w:tab w:val="left" w:pos="1322"/>
        </w:tabs>
        <w:spacing w:before="33" w:line="247" w:lineRule="auto"/>
        <w:ind w:left="900" w:right="446" w:firstLine="0"/>
      </w:pPr>
      <w:r>
        <w:t>Multiple horse shows may be held on the same date providing that there is a 100- mile distance between the sites using Google Maps to establish the distance. Agreements on shared dates at sites less than 100 miles apart (USEF GR. 214 5-6.) will not apply to ETHJA</w:t>
      </w:r>
      <w:r>
        <w:rPr>
          <w:spacing w:val="-16"/>
        </w:rPr>
        <w:t xml:space="preserve"> </w:t>
      </w:r>
      <w:r>
        <w:t>shows.</w:t>
      </w:r>
    </w:p>
    <w:p w:rsidR="00AE1DB7" w:rsidRDefault="00B14E3A">
      <w:pPr>
        <w:pStyle w:val="ListParagraph"/>
        <w:numPr>
          <w:ilvl w:val="0"/>
          <w:numId w:val="8"/>
        </w:numPr>
        <w:tabs>
          <w:tab w:val="left" w:pos="1322"/>
        </w:tabs>
        <w:spacing w:before="18"/>
        <w:ind w:left="1321" w:hanging="421"/>
      </w:pPr>
      <w:r>
        <w:t>Shows may hold any or all ETHJA recognized</w:t>
      </w:r>
      <w:r>
        <w:rPr>
          <w:spacing w:val="-20"/>
        </w:rPr>
        <w:t xml:space="preserve"> </w:t>
      </w:r>
      <w:r>
        <w:t>divisions.</w:t>
      </w:r>
    </w:p>
    <w:p w:rsidR="00AE1DB7" w:rsidRDefault="00B14E3A">
      <w:pPr>
        <w:pStyle w:val="ListParagraph"/>
        <w:numPr>
          <w:ilvl w:val="0"/>
          <w:numId w:val="8"/>
        </w:numPr>
        <w:tabs>
          <w:tab w:val="left" w:pos="1321"/>
          <w:tab w:val="left" w:pos="1322"/>
        </w:tabs>
        <w:spacing w:before="27" w:line="244" w:lineRule="auto"/>
        <w:ind w:left="900" w:right="470" w:firstLine="0"/>
      </w:pPr>
      <w:r>
        <w:t>Any additions to the published prize list will not receive ETHJA points unless the specific changes or additions are: mailed via postcard; published on the ETHJA or show management’s website. Notification must be made at least 10 days prior to the starting date of the</w:t>
      </w:r>
      <w:r>
        <w:rPr>
          <w:spacing w:val="-3"/>
        </w:rPr>
        <w:t xml:space="preserve"> </w:t>
      </w:r>
      <w:r>
        <w:t>show.</w:t>
      </w:r>
    </w:p>
    <w:p w:rsidR="00AE1DB7" w:rsidRDefault="00B14E3A">
      <w:pPr>
        <w:pStyle w:val="ListParagraph"/>
        <w:numPr>
          <w:ilvl w:val="0"/>
          <w:numId w:val="8"/>
        </w:numPr>
        <w:tabs>
          <w:tab w:val="left" w:pos="1321"/>
          <w:tab w:val="left" w:pos="1322"/>
        </w:tabs>
        <w:spacing w:before="19" w:line="242" w:lineRule="auto"/>
        <w:ind w:left="900" w:right="543" w:firstLine="0"/>
      </w:pPr>
      <w:r>
        <w:t>For horse shows with multiple sanctioning organizations, classes or divisions in which exclusion from participation exists, those classes or divisions will not be awarded ETHJA</w:t>
      </w:r>
      <w:r>
        <w:rPr>
          <w:spacing w:val="-14"/>
        </w:rPr>
        <w:t xml:space="preserve"> </w:t>
      </w:r>
      <w:r>
        <w:t>points.</w:t>
      </w:r>
    </w:p>
    <w:p w:rsidR="00AE1DB7" w:rsidRDefault="00B14E3A">
      <w:pPr>
        <w:pStyle w:val="ListParagraph"/>
        <w:numPr>
          <w:ilvl w:val="0"/>
          <w:numId w:val="8"/>
        </w:numPr>
        <w:tabs>
          <w:tab w:val="left" w:pos="1321"/>
          <w:tab w:val="left" w:pos="1322"/>
        </w:tabs>
        <w:spacing w:before="30"/>
        <w:ind w:left="1321" w:hanging="421"/>
      </w:pPr>
      <w:r>
        <w:t>Classes must have 2 entries to fill ETHJA</w:t>
      </w:r>
      <w:r>
        <w:rPr>
          <w:spacing w:val="-7"/>
        </w:rPr>
        <w:t xml:space="preserve"> </w:t>
      </w:r>
      <w:r>
        <w:t>classes.</w:t>
      </w:r>
    </w:p>
    <w:p w:rsidR="00AE1DB7" w:rsidRDefault="00B14E3A">
      <w:pPr>
        <w:pStyle w:val="BodyText"/>
        <w:spacing w:before="27" w:line="255" w:lineRule="exact"/>
        <w:ind w:left="900"/>
      </w:pPr>
      <w:r>
        <w:t>AA.</w:t>
      </w:r>
      <w:r>
        <w:rPr>
          <w:position w:val="1"/>
        </w:rPr>
        <w:t>Show managers must have prize lists mailed or available to the general membership.</w:t>
      </w:r>
    </w:p>
    <w:p w:rsidR="00AE1DB7" w:rsidRDefault="00B14E3A">
      <w:pPr>
        <w:pStyle w:val="BodyText"/>
        <w:spacing w:line="261" w:lineRule="auto"/>
        <w:ind w:left="1260" w:right="383"/>
      </w:pPr>
      <w:r>
        <w:t>They must further have copies of these rules as well as ETHJA Show Evaluation forms available from the show secretary.</w:t>
      </w:r>
    </w:p>
    <w:p w:rsidR="00AE1DB7" w:rsidRDefault="00B14E3A">
      <w:pPr>
        <w:pStyle w:val="BodyText"/>
        <w:spacing w:line="230" w:lineRule="auto"/>
        <w:ind w:left="1261" w:right="383" w:hanging="362"/>
      </w:pPr>
      <w:r>
        <w:t>BB.</w:t>
      </w:r>
      <w:r>
        <w:rPr>
          <w:position w:val="1"/>
        </w:rPr>
        <w:t xml:space="preserve">Horse shows may apply for, and the board may grant at its discretion, approval for </w:t>
      </w:r>
      <w:r>
        <w:t>horse shows outside of the strict borders of East Tennessee, including</w:t>
      </w:r>
    </w:p>
    <w:p w:rsidR="00AE1DB7" w:rsidRDefault="00B14E3A">
      <w:pPr>
        <w:pStyle w:val="BodyText"/>
        <w:ind w:left="1261"/>
      </w:pPr>
      <w:r>
        <w:t>USEF sanctioned horse shows in Tennessee or its contiguous states.</w:t>
      </w:r>
    </w:p>
    <w:p w:rsidR="00AE1DB7" w:rsidRDefault="00B14E3A">
      <w:pPr>
        <w:pStyle w:val="BodyText"/>
        <w:spacing w:before="71" w:line="230" w:lineRule="auto"/>
        <w:ind w:left="1261" w:right="383" w:hanging="360"/>
      </w:pPr>
      <w:r>
        <w:t>CC.</w:t>
      </w:r>
      <w:r>
        <w:rPr>
          <w:position w:val="1"/>
        </w:rPr>
        <w:t xml:space="preserve">Failure to settle indebtedness to member shows will be dealt with in the following </w:t>
      </w:r>
      <w:r>
        <w:t>way. Show management shall send a registered letter along with a copy of the non- negotiable check to the member informing them of their indebtedness. The ETHJA</w:t>
      </w:r>
    </w:p>
    <w:p w:rsidR="00AE1DB7" w:rsidRDefault="00B14E3A">
      <w:pPr>
        <w:pStyle w:val="BodyText"/>
        <w:spacing w:before="10" w:line="242" w:lineRule="auto"/>
        <w:ind w:left="1261" w:right="383"/>
      </w:pPr>
      <w:r>
        <w:t>Board will then contact said member giving them ten (10) working days to settle their debt and/or respond with proof of payment. If after ten (10) working days the issue is</w:t>
      </w:r>
    </w:p>
    <w:p w:rsidR="00AE1DB7" w:rsidRDefault="00AE1DB7">
      <w:pPr>
        <w:spacing w:line="242" w:lineRule="auto"/>
        <w:sectPr w:rsidR="00AE1DB7">
          <w:pgSz w:w="12240" w:h="15840"/>
          <w:pgMar w:top="1420" w:right="1060" w:bottom="280" w:left="1260" w:header="720" w:footer="720" w:gutter="0"/>
          <w:cols w:space="720"/>
        </w:sectPr>
      </w:pPr>
    </w:p>
    <w:p w:rsidR="00AE1DB7" w:rsidRDefault="00B14E3A">
      <w:pPr>
        <w:pStyle w:val="BodyText"/>
        <w:spacing w:before="33" w:line="247" w:lineRule="auto"/>
        <w:ind w:left="1260" w:right="428"/>
      </w:pPr>
      <w:proofErr w:type="gramStart"/>
      <w:r>
        <w:lastRenderedPageBreak/>
        <w:t>not</w:t>
      </w:r>
      <w:proofErr w:type="gramEnd"/>
      <w:r>
        <w:t xml:space="preserve"> resolved, the member's points will be deleted from the show in question and until the ETHJA Board is given proof that the issue has been mutually resolved by both parties. Upon resolution of the matter, points earned will be reinstated through the horse show initiating the proceeding and back in time to the beginning of the year in which payment was made. If there are multiple years involved, points and any year- end awards for past years will not be adjusted.</w:t>
      </w:r>
    </w:p>
    <w:p w:rsidR="00AE1DB7" w:rsidRDefault="00B14E3A">
      <w:pPr>
        <w:pStyle w:val="BodyText"/>
        <w:spacing w:before="18" w:line="237" w:lineRule="auto"/>
        <w:ind w:left="1259" w:hanging="360"/>
      </w:pPr>
      <w:r>
        <w:t>DD.</w:t>
      </w:r>
      <w:r>
        <w:rPr>
          <w:position w:val="1"/>
        </w:rPr>
        <w:t xml:space="preserve">In order to retain ETHJA accreditation shows must have an official announcer, show </w:t>
      </w:r>
      <w:r>
        <w:t>secretary, and a gate attendant at each ring. Further, these officials and the judge</w:t>
      </w:r>
    </w:p>
    <w:p w:rsidR="00AE1DB7" w:rsidRDefault="00B14E3A">
      <w:pPr>
        <w:pStyle w:val="ListParagraph"/>
        <w:numPr>
          <w:ilvl w:val="1"/>
          <w:numId w:val="8"/>
        </w:numPr>
        <w:tabs>
          <w:tab w:val="left" w:pos="1578"/>
        </w:tabs>
        <w:spacing w:before="8" w:line="247" w:lineRule="auto"/>
        <w:ind w:right="420" w:firstLine="0"/>
      </w:pPr>
      <w:proofErr w:type="gramStart"/>
      <w:r>
        <w:t>must</w:t>
      </w:r>
      <w:proofErr w:type="gramEnd"/>
      <w:r>
        <w:t xml:space="preserve"> have effective, immediate and reliable communication for the entire</w:t>
      </w:r>
      <w:r>
        <w:rPr>
          <w:spacing w:val="-43"/>
        </w:rPr>
        <w:t xml:space="preserve"> </w:t>
      </w:r>
      <w:r>
        <w:t xml:space="preserve">duration of the </w:t>
      </w:r>
      <w:r>
        <w:rPr>
          <w:spacing w:val="-3"/>
        </w:rPr>
        <w:t xml:space="preserve">show. </w:t>
      </w:r>
      <w:r>
        <w:t>There should also be a punctual and competent ring crew present for every class and course change for the duration of the</w:t>
      </w:r>
      <w:r>
        <w:rPr>
          <w:spacing w:val="-7"/>
        </w:rPr>
        <w:t xml:space="preserve"> </w:t>
      </w:r>
      <w:r>
        <w:rPr>
          <w:spacing w:val="-3"/>
        </w:rPr>
        <w:t>show.</w:t>
      </w:r>
    </w:p>
    <w:p w:rsidR="00AE1DB7" w:rsidRDefault="00B14E3A">
      <w:pPr>
        <w:pStyle w:val="BodyText"/>
        <w:spacing w:before="18" w:line="242" w:lineRule="auto"/>
        <w:ind w:left="1260" w:right="713" w:hanging="360"/>
        <w:jc w:val="both"/>
      </w:pPr>
      <w:r>
        <w:t>EE.</w:t>
      </w:r>
      <w:r>
        <w:rPr>
          <w:position w:val="1"/>
        </w:rPr>
        <w:t xml:space="preserve">Horse shows may not begin or end their day more than 15 minutes before or after </w:t>
      </w:r>
      <w:r>
        <w:t>the National Weather Services published sunrise and sunset times. Shows with a stewards report confirming an infraction of the rule will be fined $100.</w:t>
      </w:r>
    </w:p>
    <w:p w:rsidR="00AE1DB7" w:rsidRDefault="00B14E3A">
      <w:pPr>
        <w:pStyle w:val="BodyText"/>
        <w:spacing w:before="23" w:line="244" w:lineRule="auto"/>
        <w:ind w:left="1260" w:right="383" w:hanging="360"/>
      </w:pPr>
      <w:r>
        <w:t xml:space="preserve">FF. </w:t>
      </w:r>
      <w:r>
        <w:rPr>
          <w:position w:val="1"/>
        </w:rPr>
        <w:t xml:space="preserve">Managers seeking initial ETHJA show membership approval for new shows may be </w:t>
      </w:r>
      <w:r>
        <w:t>granted only 1 date for the first year. After review, additional dates may be added for subsequent year. Exception: professional show management companies hosting shows at approved venues may add multiple sanctioned shows if the calendar and mileage rules allow.</w:t>
      </w:r>
    </w:p>
    <w:p w:rsidR="00AE1DB7" w:rsidRDefault="00B14E3A">
      <w:pPr>
        <w:pStyle w:val="Heading3"/>
        <w:spacing w:before="77" w:line="216" w:lineRule="auto"/>
        <w:ind w:left="900" w:right="383"/>
      </w:pPr>
      <w:r>
        <w:rPr>
          <w:b w:val="0"/>
        </w:rPr>
        <w:t xml:space="preserve">GG. </w:t>
      </w:r>
      <w:r>
        <w:rPr>
          <w:position w:val="1"/>
        </w:rPr>
        <w:t xml:space="preserve">Hunter and Equitation divisions are limited to 2 over fences classes and 1 under saddle class </w:t>
      </w:r>
      <w:r>
        <w:t>per day. Second round Classics and Derbies may be run in addition.</w:t>
      </w:r>
    </w:p>
    <w:p w:rsidR="00AE1DB7" w:rsidRDefault="00B14E3A">
      <w:pPr>
        <w:pStyle w:val="BodyText"/>
        <w:spacing w:line="254" w:lineRule="exact"/>
        <w:ind w:left="900"/>
      </w:pPr>
      <w:r>
        <w:t>HH.</w:t>
      </w:r>
      <w:r>
        <w:rPr>
          <w:position w:val="1"/>
        </w:rPr>
        <w:t>Prize lists must state the following for LOCAL SHOWS</w:t>
      </w:r>
    </w:p>
    <w:p w:rsidR="00AE1DB7" w:rsidRDefault="00B14E3A">
      <w:pPr>
        <w:pStyle w:val="ListParagraph"/>
        <w:numPr>
          <w:ilvl w:val="2"/>
          <w:numId w:val="8"/>
        </w:numPr>
        <w:tabs>
          <w:tab w:val="left" w:pos="2094"/>
        </w:tabs>
        <w:spacing w:before="29"/>
        <w:ind w:hanging="248"/>
      </w:pPr>
      <w:r>
        <w:t>ASTM-SEI approved helmets must be worn at all times when</w:t>
      </w:r>
      <w:r>
        <w:rPr>
          <w:spacing w:val="-19"/>
        </w:rPr>
        <w:t xml:space="preserve"> </w:t>
      </w:r>
      <w:proofErr w:type="spellStart"/>
      <w:r>
        <w:t>mounted.b</w:t>
      </w:r>
      <w:proofErr w:type="spellEnd"/>
      <w:r>
        <w:t>.</w:t>
      </w:r>
    </w:p>
    <w:p w:rsidR="00AE1DB7" w:rsidRDefault="00B14E3A">
      <w:pPr>
        <w:pStyle w:val="ListParagraph"/>
        <w:numPr>
          <w:ilvl w:val="2"/>
          <w:numId w:val="8"/>
        </w:numPr>
        <w:tabs>
          <w:tab w:val="left" w:pos="2049"/>
        </w:tabs>
        <w:spacing w:before="27" w:line="261" w:lineRule="auto"/>
        <w:ind w:right="667" w:hanging="245"/>
      </w:pPr>
      <w:r>
        <w:t>Martingales are not permitted in any flat classes, equitation flat classes, or the flat phase of any Medal</w:t>
      </w:r>
      <w:r>
        <w:rPr>
          <w:spacing w:val="-4"/>
        </w:rPr>
        <w:t xml:space="preserve"> </w:t>
      </w:r>
      <w:r>
        <w:t>class.</w:t>
      </w:r>
    </w:p>
    <w:p w:rsidR="00AE1DB7" w:rsidRDefault="00B14E3A">
      <w:pPr>
        <w:pStyle w:val="ListParagraph"/>
        <w:numPr>
          <w:ilvl w:val="2"/>
          <w:numId w:val="8"/>
        </w:numPr>
        <w:tabs>
          <w:tab w:val="left" w:pos="2049"/>
        </w:tabs>
        <w:spacing w:line="253" w:lineRule="exact"/>
        <w:ind w:hanging="245"/>
      </w:pPr>
      <w:r>
        <w:t>Unconventional</w:t>
      </w:r>
      <w:r>
        <w:rPr>
          <w:spacing w:val="-6"/>
        </w:rPr>
        <w:t xml:space="preserve"> </w:t>
      </w:r>
      <w:r>
        <w:t>tack</w:t>
      </w:r>
      <w:r>
        <w:rPr>
          <w:spacing w:val="-5"/>
        </w:rPr>
        <w:t xml:space="preserve"> </w:t>
      </w:r>
      <w:r>
        <w:t>or</w:t>
      </w:r>
      <w:r>
        <w:rPr>
          <w:spacing w:val="-6"/>
        </w:rPr>
        <w:t xml:space="preserve"> </w:t>
      </w:r>
      <w:r>
        <w:t>equipment</w:t>
      </w:r>
      <w:r>
        <w:rPr>
          <w:spacing w:val="-6"/>
        </w:rPr>
        <w:t xml:space="preserve"> </w:t>
      </w:r>
      <w:r>
        <w:t>will</w:t>
      </w:r>
      <w:r>
        <w:rPr>
          <w:spacing w:val="-6"/>
        </w:rPr>
        <w:t xml:space="preserve"> </w:t>
      </w:r>
      <w:r>
        <w:t>only</w:t>
      </w:r>
      <w:r>
        <w:rPr>
          <w:spacing w:val="-6"/>
        </w:rPr>
        <w:t xml:space="preserve"> </w:t>
      </w:r>
      <w:r>
        <w:t>be</w:t>
      </w:r>
      <w:r>
        <w:rPr>
          <w:spacing w:val="-6"/>
        </w:rPr>
        <w:t xml:space="preserve"> </w:t>
      </w:r>
      <w:r>
        <w:t>permitted</w:t>
      </w:r>
      <w:r>
        <w:rPr>
          <w:spacing w:val="-6"/>
        </w:rPr>
        <w:t xml:space="preserve"> </w:t>
      </w:r>
      <w:r>
        <w:t>at</w:t>
      </w:r>
      <w:r>
        <w:rPr>
          <w:spacing w:val="-6"/>
        </w:rPr>
        <w:t xml:space="preserve"> </w:t>
      </w:r>
      <w:r>
        <w:t>the</w:t>
      </w:r>
      <w:r>
        <w:rPr>
          <w:spacing w:val="-3"/>
        </w:rPr>
        <w:t xml:space="preserve"> </w:t>
      </w:r>
      <w:r>
        <w:t>judges</w:t>
      </w:r>
    </w:p>
    <w:p w:rsidR="00AE1DB7" w:rsidRDefault="00B14E3A">
      <w:pPr>
        <w:pStyle w:val="BodyText"/>
        <w:spacing w:before="22"/>
        <w:ind w:left="2048"/>
      </w:pPr>
      <w:proofErr w:type="gramStart"/>
      <w:r>
        <w:t>discretion</w:t>
      </w:r>
      <w:proofErr w:type="gramEnd"/>
      <w:r>
        <w:t>.</w:t>
      </w:r>
    </w:p>
    <w:p w:rsidR="00AE1DB7" w:rsidRDefault="00B14E3A">
      <w:pPr>
        <w:pStyle w:val="ListParagraph"/>
        <w:numPr>
          <w:ilvl w:val="2"/>
          <w:numId w:val="8"/>
        </w:numPr>
        <w:tabs>
          <w:tab w:val="left" w:pos="2049"/>
        </w:tabs>
        <w:spacing w:before="23" w:line="261" w:lineRule="auto"/>
        <w:ind w:right="485" w:hanging="245"/>
      </w:pPr>
      <w:r>
        <w:t>The prize list should include all class specifications for all classes along</w:t>
      </w:r>
      <w:r>
        <w:rPr>
          <w:spacing w:val="-30"/>
        </w:rPr>
        <w:t xml:space="preserve"> </w:t>
      </w:r>
      <w:r>
        <w:t>with which classes or divisions are eligible for ETHJA year-end</w:t>
      </w:r>
      <w:r>
        <w:rPr>
          <w:spacing w:val="-28"/>
        </w:rPr>
        <w:t xml:space="preserve"> </w:t>
      </w:r>
      <w:r>
        <w:t>awards.</w:t>
      </w:r>
    </w:p>
    <w:p w:rsidR="00AE1DB7" w:rsidRDefault="00B14E3A">
      <w:pPr>
        <w:pStyle w:val="ListParagraph"/>
        <w:numPr>
          <w:ilvl w:val="2"/>
          <w:numId w:val="8"/>
        </w:numPr>
        <w:tabs>
          <w:tab w:val="left" w:pos="2049"/>
        </w:tabs>
        <w:spacing w:line="253" w:lineRule="exact"/>
        <w:ind w:hanging="245"/>
      </w:pPr>
      <w:r>
        <w:t>The following statement is to be printed on all member show prize lists:</w:t>
      </w:r>
      <w:r>
        <w:rPr>
          <w:spacing w:val="-25"/>
        </w:rPr>
        <w:t xml:space="preserve"> </w:t>
      </w:r>
      <w:r>
        <w:t>The</w:t>
      </w:r>
    </w:p>
    <w:p w:rsidR="00AE1DB7" w:rsidRDefault="00B14E3A">
      <w:pPr>
        <w:pStyle w:val="BodyText"/>
        <w:tabs>
          <w:tab w:val="left" w:pos="4733"/>
        </w:tabs>
        <w:spacing w:before="7" w:line="247" w:lineRule="auto"/>
        <w:ind w:left="1620" w:right="506"/>
      </w:pPr>
      <w:r>
        <w:rPr>
          <w:u w:val="single"/>
        </w:rPr>
        <w:t xml:space="preserve"> </w:t>
      </w:r>
      <w:r>
        <w:rPr>
          <w:u w:val="single"/>
        </w:rPr>
        <w:tab/>
      </w:r>
      <w:proofErr w:type="gramStart"/>
      <w:r>
        <w:t>horse</w:t>
      </w:r>
      <w:proofErr w:type="gramEnd"/>
      <w:r>
        <w:t xml:space="preserve"> show is operated in accordance with the current rules of the ETHJA. </w:t>
      </w:r>
      <w:r>
        <w:rPr>
          <w:spacing w:val="-13"/>
        </w:rPr>
        <w:t xml:space="preserve">To </w:t>
      </w:r>
      <w:r>
        <w:t>be eligible for year-end awards, the exhibitor, the owner and the horse or pony must be registered with the</w:t>
      </w:r>
      <w:r>
        <w:rPr>
          <w:spacing w:val="-22"/>
        </w:rPr>
        <w:t xml:space="preserve"> </w:t>
      </w:r>
      <w:r>
        <w:t>association.</w:t>
      </w:r>
    </w:p>
    <w:p w:rsidR="00AE1DB7" w:rsidRDefault="00B14E3A">
      <w:pPr>
        <w:pStyle w:val="BodyText"/>
        <w:spacing w:line="247" w:lineRule="exact"/>
        <w:ind w:left="1620"/>
      </w:pPr>
      <w:r>
        <w:t>Applications are available on-line and from the show secretary.</w:t>
      </w:r>
    </w:p>
    <w:p w:rsidR="00AE1DB7" w:rsidRDefault="00B14E3A">
      <w:pPr>
        <w:pStyle w:val="BodyText"/>
        <w:spacing w:before="97"/>
        <w:ind w:left="1261" w:right="383" w:hanging="360"/>
      </w:pPr>
      <w:r>
        <w:t xml:space="preserve">II. </w:t>
      </w:r>
      <w:r>
        <w:rPr>
          <w:position w:val="1"/>
        </w:rPr>
        <w:t>Member shows may consult the ETHJA association for help with course design, prize</w:t>
      </w:r>
      <w:r>
        <w:t xml:space="preserve"> lists, or for guidelines.</w:t>
      </w:r>
    </w:p>
    <w:p w:rsidR="00AE1DB7" w:rsidRDefault="00AE1DB7">
      <w:pPr>
        <w:pStyle w:val="BodyText"/>
        <w:spacing w:before="9"/>
        <w:rPr>
          <w:sz w:val="26"/>
        </w:rPr>
      </w:pPr>
    </w:p>
    <w:p w:rsidR="00AE1DB7" w:rsidRDefault="00B14E3A">
      <w:pPr>
        <w:pStyle w:val="Heading1"/>
        <w:numPr>
          <w:ilvl w:val="0"/>
          <w:numId w:val="10"/>
        </w:numPr>
        <w:tabs>
          <w:tab w:val="left" w:pos="543"/>
        </w:tabs>
        <w:ind w:left="542" w:hanging="366"/>
        <w:jc w:val="left"/>
      </w:pPr>
      <w:r>
        <w:t>ETHJA Recognized Hunter and Jumper</w:t>
      </w:r>
      <w:r>
        <w:rPr>
          <w:spacing w:val="-17"/>
        </w:rPr>
        <w:t xml:space="preserve"> </w:t>
      </w:r>
      <w:r>
        <w:t>Divisions</w:t>
      </w:r>
    </w:p>
    <w:p w:rsidR="00AE1DB7" w:rsidRDefault="00B14E3A">
      <w:pPr>
        <w:spacing w:before="36" w:line="247" w:lineRule="auto"/>
        <w:ind w:left="900" w:right="383"/>
        <w:rPr>
          <w:i/>
        </w:rPr>
      </w:pPr>
      <w:r>
        <w:rPr>
          <w:i/>
        </w:rPr>
        <w:t>Courses at ETHJA shows are required to have at least 2 oxers except in all Ground and Cross Rail classes, Beginner Rider Hunter, Beginner Rider Equitation, Short and Long Stirrup Hunter, Mini Hunter and 2' Equitation. Ground lines (including flower boxes) must be used in all hunter o/f classes except Cross Rail and Ground Rail classes. All Oxers MUST have break-away safety cups on the back rail</w:t>
      </w:r>
      <w:r>
        <w:t xml:space="preserve">. </w:t>
      </w:r>
      <w:r>
        <w:rPr>
          <w:i/>
        </w:rPr>
        <w:t>Handy Hunter classes may be offered in divisions 2’ or higher. No combinations are required in any class.</w:t>
      </w:r>
    </w:p>
    <w:p w:rsidR="00AE1DB7" w:rsidRDefault="00AE1DB7">
      <w:pPr>
        <w:pStyle w:val="BodyText"/>
        <w:spacing w:before="5"/>
        <w:rPr>
          <w:i/>
          <w:sz w:val="24"/>
        </w:rPr>
      </w:pPr>
    </w:p>
    <w:p w:rsidR="00AE1DB7" w:rsidRDefault="00B14E3A">
      <w:pPr>
        <w:pStyle w:val="Heading2"/>
        <w:numPr>
          <w:ilvl w:val="1"/>
          <w:numId w:val="10"/>
        </w:numPr>
        <w:tabs>
          <w:tab w:val="left" w:pos="1207"/>
        </w:tabs>
        <w:spacing w:before="1"/>
        <w:ind w:hanging="306"/>
        <w:jc w:val="left"/>
      </w:pPr>
      <w:r>
        <w:t>Beginner Rider</w:t>
      </w:r>
      <w:r>
        <w:rPr>
          <w:spacing w:val="-3"/>
        </w:rPr>
        <w:t xml:space="preserve"> </w:t>
      </w:r>
      <w:r>
        <w:t>Hunter</w:t>
      </w:r>
    </w:p>
    <w:p w:rsidR="00AE1DB7" w:rsidRDefault="00AE1DB7">
      <w:pPr>
        <w:sectPr w:rsidR="00AE1DB7">
          <w:pgSz w:w="12240" w:h="15840"/>
          <w:pgMar w:top="1400" w:right="1060" w:bottom="280" w:left="1260" w:header="720" w:footer="720" w:gutter="0"/>
          <w:cols w:space="720"/>
        </w:sectPr>
      </w:pPr>
    </w:p>
    <w:p w:rsidR="00AE1DB7" w:rsidRDefault="00B14E3A">
      <w:pPr>
        <w:pStyle w:val="ListParagraph"/>
        <w:numPr>
          <w:ilvl w:val="2"/>
          <w:numId w:val="10"/>
        </w:numPr>
        <w:tabs>
          <w:tab w:val="left" w:pos="1980"/>
        </w:tabs>
        <w:spacing w:before="82"/>
        <w:ind w:right="761" w:hanging="360"/>
      </w:pPr>
      <w:r>
        <w:lastRenderedPageBreak/>
        <w:t>Open to amateur or junior riders on horses or ponies who have not</w:t>
      </w:r>
      <w:r>
        <w:rPr>
          <w:spacing w:val="-44"/>
        </w:rPr>
        <w:t xml:space="preserve"> </w:t>
      </w:r>
      <w:r>
        <w:t>shown over fences higher than</w:t>
      </w:r>
      <w:r>
        <w:rPr>
          <w:spacing w:val="-3"/>
        </w:rPr>
        <w:t xml:space="preserve"> </w:t>
      </w:r>
      <w:r>
        <w:t>18”.</w:t>
      </w:r>
    </w:p>
    <w:p w:rsidR="00AE1DB7" w:rsidRDefault="00B14E3A">
      <w:pPr>
        <w:pStyle w:val="ListParagraph"/>
        <w:numPr>
          <w:ilvl w:val="2"/>
          <w:numId w:val="10"/>
        </w:numPr>
        <w:tabs>
          <w:tab w:val="left" w:pos="1980"/>
        </w:tabs>
        <w:spacing w:before="10" w:line="242" w:lineRule="auto"/>
        <w:ind w:right="806" w:hanging="360"/>
      </w:pPr>
      <w:r>
        <w:t>Riders may enter other classes with fences 18" and under, as well as</w:t>
      </w:r>
      <w:r>
        <w:rPr>
          <w:spacing w:val="-43"/>
        </w:rPr>
        <w:t xml:space="preserve"> </w:t>
      </w:r>
      <w:r>
        <w:t>any under saddle</w:t>
      </w:r>
      <w:r>
        <w:rPr>
          <w:spacing w:val="-2"/>
        </w:rPr>
        <w:t xml:space="preserve"> </w:t>
      </w:r>
      <w:r>
        <w:t>classes.</w:t>
      </w:r>
    </w:p>
    <w:p w:rsidR="00AE1DB7" w:rsidRDefault="00B14E3A">
      <w:pPr>
        <w:pStyle w:val="ListParagraph"/>
        <w:numPr>
          <w:ilvl w:val="2"/>
          <w:numId w:val="10"/>
        </w:numPr>
        <w:tabs>
          <w:tab w:val="left" w:pos="1980"/>
        </w:tabs>
        <w:ind w:hanging="360"/>
      </w:pPr>
      <w:r>
        <w:t>Flat class to walk and</w:t>
      </w:r>
      <w:r>
        <w:rPr>
          <w:spacing w:val="-4"/>
        </w:rPr>
        <w:t xml:space="preserve"> </w:t>
      </w:r>
      <w:r>
        <w:t>trot.</w:t>
      </w:r>
    </w:p>
    <w:p w:rsidR="00AE1DB7" w:rsidRDefault="00B14E3A">
      <w:pPr>
        <w:pStyle w:val="ListParagraph"/>
        <w:numPr>
          <w:ilvl w:val="2"/>
          <w:numId w:val="10"/>
        </w:numPr>
        <w:tabs>
          <w:tab w:val="left" w:pos="1980"/>
        </w:tabs>
        <w:spacing w:before="7"/>
        <w:ind w:hanging="360"/>
      </w:pPr>
      <w:r>
        <w:t>Fences</w:t>
      </w:r>
      <w:r>
        <w:rPr>
          <w:spacing w:val="-1"/>
        </w:rPr>
        <w:t xml:space="preserve"> </w:t>
      </w:r>
      <w:r>
        <w:t>18”.</w:t>
      </w:r>
    </w:p>
    <w:p w:rsidR="00AE1DB7" w:rsidRDefault="00B14E3A">
      <w:pPr>
        <w:spacing w:before="88" w:line="247" w:lineRule="auto"/>
        <w:ind w:left="1620" w:right="1324"/>
      </w:pPr>
      <w:r>
        <w:rPr>
          <w:b/>
        </w:rPr>
        <w:t xml:space="preserve">Courses may be trotted and/or cantered. Simple changes not to be penalized. </w:t>
      </w:r>
      <w:r>
        <w:t>To be judged as a hunter class with emphasis on suitability and consistency.</w:t>
      </w:r>
    </w:p>
    <w:p w:rsidR="00AE1DB7" w:rsidRDefault="00AE1DB7">
      <w:pPr>
        <w:pStyle w:val="BodyText"/>
        <w:spacing w:before="4"/>
        <w:rPr>
          <w:sz w:val="26"/>
        </w:rPr>
      </w:pPr>
    </w:p>
    <w:p w:rsidR="00AE1DB7" w:rsidRDefault="00B14E3A">
      <w:pPr>
        <w:pStyle w:val="Heading2"/>
        <w:numPr>
          <w:ilvl w:val="1"/>
          <w:numId w:val="10"/>
        </w:numPr>
        <w:tabs>
          <w:tab w:val="left" w:pos="1219"/>
        </w:tabs>
        <w:ind w:left="1218" w:hanging="269"/>
        <w:jc w:val="left"/>
        <w:rPr>
          <w:sz w:val="22"/>
        </w:rPr>
      </w:pPr>
      <w:r>
        <w:t>Mini</w:t>
      </w:r>
      <w:r>
        <w:rPr>
          <w:spacing w:val="-1"/>
        </w:rPr>
        <w:t xml:space="preserve"> </w:t>
      </w:r>
      <w:r>
        <w:t>Hunter</w:t>
      </w:r>
    </w:p>
    <w:p w:rsidR="00AE1DB7" w:rsidRDefault="00B14E3A">
      <w:pPr>
        <w:pStyle w:val="ListParagraph"/>
        <w:numPr>
          <w:ilvl w:val="2"/>
          <w:numId w:val="10"/>
        </w:numPr>
        <w:tabs>
          <w:tab w:val="left" w:pos="2030"/>
        </w:tabs>
        <w:spacing w:before="20" w:line="252" w:lineRule="exact"/>
        <w:ind w:left="2029" w:hanging="360"/>
      </w:pPr>
      <w:r>
        <w:t>Open to any rider on a horse or</w:t>
      </w:r>
      <w:r>
        <w:rPr>
          <w:spacing w:val="-6"/>
        </w:rPr>
        <w:t xml:space="preserve"> </w:t>
      </w:r>
      <w:r>
        <w:t>pony</w:t>
      </w:r>
    </w:p>
    <w:p w:rsidR="00AE1DB7" w:rsidRDefault="00B14E3A">
      <w:pPr>
        <w:pStyle w:val="ListParagraph"/>
        <w:numPr>
          <w:ilvl w:val="2"/>
          <w:numId w:val="10"/>
        </w:numPr>
        <w:tabs>
          <w:tab w:val="left" w:pos="2030"/>
        </w:tabs>
        <w:spacing w:line="252" w:lineRule="exact"/>
        <w:ind w:left="2029" w:hanging="360"/>
      </w:pPr>
      <w:r>
        <w:t>Under saddle to walk/trot</w:t>
      </w:r>
      <w:r>
        <w:rPr>
          <w:spacing w:val="-3"/>
        </w:rPr>
        <w:t xml:space="preserve"> </w:t>
      </w:r>
      <w:r>
        <w:rPr>
          <w:spacing w:val="-4"/>
        </w:rPr>
        <w:t>only.</w:t>
      </w:r>
    </w:p>
    <w:p w:rsidR="00AE1DB7" w:rsidRDefault="00B14E3A">
      <w:pPr>
        <w:pStyle w:val="ListParagraph"/>
        <w:numPr>
          <w:ilvl w:val="2"/>
          <w:numId w:val="10"/>
        </w:numPr>
        <w:tabs>
          <w:tab w:val="left" w:pos="2030"/>
        </w:tabs>
        <w:spacing w:before="7"/>
        <w:ind w:left="2029" w:hanging="360"/>
      </w:pPr>
      <w:r>
        <w:t>Fences 18" or</w:t>
      </w:r>
      <w:r>
        <w:rPr>
          <w:spacing w:val="-3"/>
        </w:rPr>
        <w:t xml:space="preserve"> </w:t>
      </w:r>
      <w:r>
        <w:t>2'.</w:t>
      </w:r>
    </w:p>
    <w:p w:rsidR="00AE1DB7" w:rsidRDefault="00B14E3A">
      <w:pPr>
        <w:pStyle w:val="ListParagraph"/>
        <w:numPr>
          <w:ilvl w:val="2"/>
          <w:numId w:val="10"/>
        </w:numPr>
        <w:tabs>
          <w:tab w:val="left" w:pos="2030"/>
        </w:tabs>
        <w:spacing w:before="7"/>
        <w:ind w:left="2029" w:hanging="360"/>
      </w:pPr>
      <w:r>
        <w:t>No penalty for trotting on</w:t>
      </w:r>
      <w:r>
        <w:rPr>
          <w:spacing w:val="-4"/>
        </w:rPr>
        <w:t xml:space="preserve"> </w:t>
      </w:r>
      <w:r>
        <w:t>course.</w:t>
      </w:r>
    </w:p>
    <w:p w:rsidR="00AE1DB7" w:rsidRDefault="00B14E3A">
      <w:pPr>
        <w:pStyle w:val="ListParagraph"/>
        <w:numPr>
          <w:ilvl w:val="2"/>
          <w:numId w:val="10"/>
        </w:numPr>
        <w:tabs>
          <w:tab w:val="left" w:pos="2030"/>
        </w:tabs>
        <w:spacing w:before="29"/>
        <w:ind w:left="2029" w:hanging="360"/>
        <w:rPr>
          <w:sz w:val="26"/>
        </w:rPr>
      </w:pPr>
      <w:r>
        <w:rPr>
          <w:spacing w:val="-13"/>
        </w:rPr>
        <w:t xml:space="preserve">To </w:t>
      </w:r>
      <w:r>
        <w:t xml:space="preserve">retain Beginner Rider </w:t>
      </w:r>
      <w:r>
        <w:rPr>
          <w:spacing w:val="-3"/>
        </w:rPr>
        <w:t xml:space="preserve">eligibility, </w:t>
      </w:r>
      <w:r>
        <w:t>these riders may only jump at</w:t>
      </w:r>
      <w:r>
        <w:rPr>
          <w:spacing w:val="3"/>
        </w:rPr>
        <w:t xml:space="preserve"> </w:t>
      </w:r>
      <w:r>
        <w:t>18"</w:t>
      </w:r>
      <w:r>
        <w:rPr>
          <w:sz w:val="26"/>
        </w:rPr>
        <w:t>.</w:t>
      </w:r>
    </w:p>
    <w:p w:rsidR="00AE1DB7" w:rsidRDefault="00AE1DB7">
      <w:pPr>
        <w:pStyle w:val="BodyText"/>
        <w:spacing w:before="5"/>
        <w:rPr>
          <w:sz w:val="27"/>
        </w:rPr>
      </w:pPr>
    </w:p>
    <w:p w:rsidR="00AE1DB7" w:rsidRDefault="00B14E3A">
      <w:pPr>
        <w:pStyle w:val="Heading2"/>
        <w:numPr>
          <w:ilvl w:val="1"/>
          <w:numId w:val="10"/>
        </w:numPr>
        <w:tabs>
          <w:tab w:val="left" w:pos="1219"/>
        </w:tabs>
        <w:ind w:left="1218" w:hanging="281"/>
        <w:jc w:val="left"/>
        <w:rPr>
          <w:sz w:val="22"/>
        </w:rPr>
      </w:pPr>
      <w:r>
        <w:t>Pleasure</w:t>
      </w:r>
      <w:r>
        <w:rPr>
          <w:spacing w:val="-2"/>
        </w:rPr>
        <w:t xml:space="preserve"> </w:t>
      </w:r>
      <w:r>
        <w:t>Hunter</w:t>
      </w:r>
    </w:p>
    <w:p w:rsidR="00AE1DB7" w:rsidRDefault="00B14E3A">
      <w:pPr>
        <w:pStyle w:val="ListParagraph"/>
        <w:numPr>
          <w:ilvl w:val="0"/>
          <w:numId w:val="7"/>
        </w:numPr>
        <w:tabs>
          <w:tab w:val="left" w:pos="1914"/>
        </w:tabs>
        <w:spacing w:before="11"/>
        <w:ind w:hanging="244"/>
      </w:pPr>
      <w:r>
        <w:t>Includes the following 3</w:t>
      </w:r>
      <w:r>
        <w:rPr>
          <w:spacing w:val="-1"/>
        </w:rPr>
        <w:t xml:space="preserve"> </w:t>
      </w:r>
      <w:r>
        <w:t>classes:</w:t>
      </w:r>
    </w:p>
    <w:p w:rsidR="00AE1DB7" w:rsidRDefault="00B14E3A">
      <w:pPr>
        <w:pStyle w:val="ListParagraph"/>
        <w:numPr>
          <w:ilvl w:val="1"/>
          <w:numId w:val="7"/>
        </w:numPr>
        <w:tabs>
          <w:tab w:val="left" w:pos="2634"/>
        </w:tabs>
        <w:spacing w:before="7"/>
        <w:ind w:firstLine="0"/>
      </w:pPr>
      <w:r>
        <w:t>Walk-trot under</w:t>
      </w:r>
      <w:r>
        <w:rPr>
          <w:spacing w:val="-3"/>
        </w:rPr>
        <w:t xml:space="preserve"> </w:t>
      </w:r>
      <w:r>
        <w:t>saddle</w:t>
      </w:r>
    </w:p>
    <w:p w:rsidR="00AE1DB7" w:rsidRDefault="00B14E3A">
      <w:pPr>
        <w:pStyle w:val="ListParagraph"/>
        <w:numPr>
          <w:ilvl w:val="1"/>
          <w:numId w:val="7"/>
        </w:numPr>
        <w:tabs>
          <w:tab w:val="left" w:pos="2634"/>
        </w:tabs>
        <w:spacing w:before="7"/>
        <w:ind w:firstLine="0"/>
      </w:pPr>
      <w:r>
        <w:t>Walk-trot-canter under</w:t>
      </w:r>
      <w:r>
        <w:rPr>
          <w:spacing w:val="-2"/>
        </w:rPr>
        <w:t xml:space="preserve"> </w:t>
      </w:r>
      <w:r>
        <w:t>saddle</w:t>
      </w:r>
    </w:p>
    <w:p w:rsidR="00AE1DB7" w:rsidRDefault="00B14E3A">
      <w:pPr>
        <w:pStyle w:val="ListParagraph"/>
        <w:numPr>
          <w:ilvl w:val="1"/>
          <w:numId w:val="7"/>
        </w:numPr>
        <w:tabs>
          <w:tab w:val="left" w:pos="2634"/>
        </w:tabs>
        <w:spacing w:before="15"/>
        <w:ind w:right="770" w:firstLine="0"/>
      </w:pPr>
      <w:r>
        <w:t xml:space="preserve">Hunter hack. </w:t>
      </w:r>
      <w:r>
        <w:rPr>
          <w:spacing w:val="-13"/>
        </w:rPr>
        <w:t xml:space="preserve">To </w:t>
      </w:r>
      <w:r>
        <w:t>walk-trot-canter and to jump 2 fences at 18” at the judge’s</w:t>
      </w:r>
      <w:r>
        <w:rPr>
          <w:spacing w:val="-1"/>
        </w:rPr>
        <w:t xml:space="preserve"> </w:t>
      </w:r>
      <w:r>
        <w:t>discretion.</w:t>
      </w:r>
    </w:p>
    <w:p w:rsidR="00AE1DB7" w:rsidRDefault="00B14E3A">
      <w:pPr>
        <w:pStyle w:val="ListParagraph"/>
        <w:numPr>
          <w:ilvl w:val="0"/>
          <w:numId w:val="7"/>
        </w:numPr>
        <w:tabs>
          <w:tab w:val="left" w:pos="1914"/>
        </w:tabs>
        <w:spacing w:before="10"/>
        <w:ind w:right="434" w:hanging="244"/>
      </w:pPr>
      <w:r>
        <w:rPr>
          <w:spacing w:val="-13"/>
        </w:rPr>
        <w:t xml:space="preserve">To </w:t>
      </w:r>
      <w:r>
        <w:t>be judged as a pleasurable ride, with manners and attitude to be taken into consideration.</w:t>
      </w:r>
    </w:p>
    <w:p w:rsidR="00AE1DB7" w:rsidRDefault="00AE1DB7">
      <w:pPr>
        <w:pStyle w:val="BodyText"/>
        <w:spacing w:before="9"/>
      </w:pPr>
    </w:p>
    <w:p w:rsidR="00AE1DB7" w:rsidRDefault="00B14E3A">
      <w:pPr>
        <w:pStyle w:val="Heading2"/>
        <w:numPr>
          <w:ilvl w:val="1"/>
          <w:numId w:val="10"/>
        </w:numPr>
        <w:tabs>
          <w:tab w:val="left" w:pos="1219"/>
        </w:tabs>
        <w:ind w:left="1218" w:hanging="281"/>
        <w:jc w:val="left"/>
        <w:rPr>
          <w:sz w:val="22"/>
        </w:rPr>
      </w:pPr>
      <w:r>
        <w:t>Short</w:t>
      </w:r>
      <w:r>
        <w:rPr>
          <w:spacing w:val="-2"/>
        </w:rPr>
        <w:t xml:space="preserve"> </w:t>
      </w:r>
      <w:r>
        <w:t>Stirrup</w:t>
      </w:r>
    </w:p>
    <w:p w:rsidR="00AE1DB7" w:rsidRDefault="00B14E3A">
      <w:pPr>
        <w:pStyle w:val="ListParagraph"/>
        <w:numPr>
          <w:ilvl w:val="2"/>
          <w:numId w:val="10"/>
        </w:numPr>
        <w:tabs>
          <w:tab w:val="left" w:pos="2030"/>
        </w:tabs>
        <w:spacing w:before="20"/>
        <w:ind w:left="2029" w:right="625" w:hanging="360"/>
      </w:pPr>
      <w:r>
        <w:t>Open to riders 12 years and under on ponies in their first or second year</w:t>
      </w:r>
      <w:r>
        <w:rPr>
          <w:spacing w:val="-29"/>
        </w:rPr>
        <w:t xml:space="preserve"> </w:t>
      </w:r>
      <w:r>
        <w:t>of showing over fences 2' or</w:t>
      </w:r>
      <w:r>
        <w:rPr>
          <w:spacing w:val="-4"/>
        </w:rPr>
        <w:t xml:space="preserve"> </w:t>
      </w:r>
      <w:r>
        <w:t>higher.</w:t>
      </w:r>
    </w:p>
    <w:p w:rsidR="00AE1DB7" w:rsidRDefault="00B14E3A">
      <w:pPr>
        <w:pStyle w:val="ListParagraph"/>
        <w:numPr>
          <w:ilvl w:val="2"/>
          <w:numId w:val="10"/>
        </w:numPr>
        <w:tabs>
          <w:tab w:val="left" w:pos="2030"/>
        </w:tabs>
        <w:spacing w:before="10"/>
        <w:ind w:left="2029" w:right="576" w:hanging="360"/>
      </w:pPr>
      <w:r>
        <w:t>Pony/rider combination may not enter the Pony Hunter division at the same show.</w:t>
      </w:r>
    </w:p>
    <w:p w:rsidR="00AE1DB7" w:rsidRDefault="00B14E3A">
      <w:pPr>
        <w:pStyle w:val="ListParagraph"/>
        <w:numPr>
          <w:ilvl w:val="2"/>
          <w:numId w:val="10"/>
        </w:numPr>
        <w:tabs>
          <w:tab w:val="left" w:pos="2030"/>
        </w:tabs>
        <w:spacing w:before="5"/>
        <w:ind w:left="2029" w:hanging="360"/>
      </w:pPr>
      <w:r>
        <w:t>Fences</w:t>
      </w:r>
      <w:r>
        <w:rPr>
          <w:spacing w:val="-1"/>
        </w:rPr>
        <w:t xml:space="preserve"> </w:t>
      </w:r>
      <w:r>
        <w:t>2’.</w:t>
      </w:r>
    </w:p>
    <w:p w:rsidR="00AE1DB7" w:rsidRDefault="00B14E3A">
      <w:pPr>
        <w:pStyle w:val="ListParagraph"/>
        <w:numPr>
          <w:ilvl w:val="2"/>
          <w:numId w:val="10"/>
        </w:numPr>
        <w:tabs>
          <w:tab w:val="left" w:pos="2030"/>
        </w:tabs>
        <w:spacing w:before="7"/>
        <w:ind w:left="2029" w:hanging="360"/>
      </w:pPr>
      <w:r>
        <w:t>May be combined with the Long Stirrup Hunter</w:t>
      </w:r>
      <w:r>
        <w:rPr>
          <w:spacing w:val="-7"/>
        </w:rPr>
        <w:t xml:space="preserve"> </w:t>
      </w:r>
      <w:r>
        <w:t>division.</w:t>
      </w:r>
    </w:p>
    <w:p w:rsidR="00AE1DB7" w:rsidRDefault="00AE1DB7">
      <w:pPr>
        <w:pStyle w:val="BodyText"/>
        <w:spacing w:before="11"/>
      </w:pPr>
    </w:p>
    <w:p w:rsidR="00AE1DB7" w:rsidRDefault="00B14E3A">
      <w:pPr>
        <w:pStyle w:val="Heading2"/>
        <w:numPr>
          <w:ilvl w:val="1"/>
          <w:numId w:val="10"/>
        </w:numPr>
        <w:tabs>
          <w:tab w:val="left" w:pos="1219"/>
        </w:tabs>
        <w:ind w:left="1218" w:hanging="269"/>
        <w:jc w:val="left"/>
        <w:rPr>
          <w:sz w:val="22"/>
        </w:rPr>
      </w:pPr>
      <w:r>
        <w:t>Long</w:t>
      </w:r>
      <w:r>
        <w:rPr>
          <w:spacing w:val="-3"/>
        </w:rPr>
        <w:t xml:space="preserve"> </w:t>
      </w:r>
      <w:r>
        <w:t>Stirrup</w:t>
      </w:r>
    </w:p>
    <w:p w:rsidR="00AE1DB7" w:rsidRDefault="00B14E3A">
      <w:pPr>
        <w:pStyle w:val="ListParagraph"/>
        <w:numPr>
          <w:ilvl w:val="2"/>
          <w:numId w:val="10"/>
        </w:numPr>
        <w:tabs>
          <w:tab w:val="left" w:pos="2030"/>
        </w:tabs>
        <w:spacing w:before="19" w:line="242" w:lineRule="auto"/>
        <w:ind w:left="2029" w:right="406" w:hanging="360"/>
      </w:pPr>
      <w:r>
        <w:t>Open to amateur or junior riders of any age if they are on horses. Or open</w:t>
      </w:r>
      <w:r>
        <w:rPr>
          <w:spacing w:val="-44"/>
        </w:rPr>
        <w:t xml:space="preserve"> </w:t>
      </w:r>
      <w:r>
        <w:t>to riders 13 years or older on ponies. All riders must be in their first or second year of showing over fences 2' or</w:t>
      </w:r>
      <w:r>
        <w:rPr>
          <w:spacing w:val="-6"/>
        </w:rPr>
        <w:t xml:space="preserve"> </w:t>
      </w:r>
      <w:r>
        <w:t>higher.</w:t>
      </w:r>
    </w:p>
    <w:p w:rsidR="00AE1DB7" w:rsidRDefault="00B14E3A">
      <w:pPr>
        <w:pStyle w:val="ListParagraph"/>
        <w:numPr>
          <w:ilvl w:val="2"/>
          <w:numId w:val="10"/>
        </w:numPr>
        <w:tabs>
          <w:tab w:val="left" w:pos="2030"/>
        </w:tabs>
        <w:spacing w:before="5"/>
        <w:ind w:left="2029" w:hanging="360"/>
      </w:pPr>
      <w:r>
        <w:t>Fences</w:t>
      </w:r>
      <w:r>
        <w:rPr>
          <w:spacing w:val="-1"/>
        </w:rPr>
        <w:t xml:space="preserve"> </w:t>
      </w:r>
      <w:r>
        <w:t>2'.</w:t>
      </w:r>
    </w:p>
    <w:p w:rsidR="00AE1DB7" w:rsidRDefault="00B14E3A">
      <w:pPr>
        <w:pStyle w:val="ListParagraph"/>
        <w:numPr>
          <w:ilvl w:val="2"/>
          <w:numId w:val="10"/>
        </w:numPr>
        <w:tabs>
          <w:tab w:val="left" w:pos="2030"/>
        </w:tabs>
        <w:spacing w:before="16"/>
        <w:ind w:left="2029" w:right="1090" w:hanging="360"/>
      </w:pPr>
      <w:r>
        <w:t>Pony or horse/rider combination may not enter the Pony Hunter or</w:t>
      </w:r>
      <w:r>
        <w:rPr>
          <w:spacing w:val="-30"/>
        </w:rPr>
        <w:t xml:space="preserve"> </w:t>
      </w:r>
      <w:r>
        <w:t>the Children’s Hunter division at the same</w:t>
      </w:r>
      <w:r>
        <w:rPr>
          <w:spacing w:val="-6"/>
        </w:rPr>
        <w:t xml:space="preserve"> </w:t>
      </w:r>
      <w:r>
        <w:t>show.</w:t>
      </w:r>
    </w:p>
    <w:p w:rsidR="00AE1DB7" w:rsidRDefault="00B14E3A">
      <w:pPr>
        <w:pStyle w:val="ListParagraph"/>
        <w:numPr>
          <w:ilvl w:val="2"/>
          <w:numId w:val="10"/>
        </w:numPr>
        <w:tabs>
          <w:tab w:val="left" w:pos="2030"/>
        </w:tabs>
        <w:spacing w:before="5"/>
        <w:ind w:left="2029" w:hanging="360"/>
      </w:pPr>
      <w:r>
        <w:t>May be combined with the Short Stirrup Hunter</w:t>
      </w:r>
      <w:r>
        <w:rPr>
          <w:spacing w:val="-7"/>
        </w:rPr>
        <w:t xml:space="preserve"> </w:t>
      </w:r>
      <w:r>
        <w:t>division.</w:t>
      </w:r>
    </w:p>
    <w:p w:rsidR="00AE1DB7" w:rsidRDefault="00AE1DB7">
      <w:pPr>
        <w:pStyle w:val="BodyText"/>
        <w:spacing w:before="11"/>
      </w:pPr>
    </w:p>
    <w:p w:rsidR="00AE1DB7" w:rsidRDefault="00B14E3A">
      <w:pPr>
        <w:pStyle w:val="Heading2"/>
        <w:numPr>
          <w:ilvl w:val="1"/>
          <w:numId w:val="10"/>
        </w:numPr>
        <w:tabs>
          <w:tab w:val="left" w:pos="1219"/>
        </w:tabs>
        <w:ind w:left="1218" w:hanging="257"/>
        <w:jc w:val="left"/>
        <w:rPr>
          <w:sz w:val="22"/>
        </w:rPr>
      </w:pPr>
      <w:r>
        <w:t>Schooling</w:t>
      </w:r>
      <w:r>
        <w:rPr>
          <w:spacing w:val="-2"/>
        </w:rPr>
        <w:t xml:space="preserve"> </w:t>
      </w:r>
      <w:r>
        <w:t>Hunter</w:t>
      </w:r>
    </w:p>
    <w:p w:rsidR="00AE1DB7" w:rsidRDefault="00B14E3A">
      <w:pPr>
        <w:pStyle w:val="ListParagraph"/>
        <w:numPr>
          <w:ilvl w:val="2"/>
          <w:numId w:val="10"/>
        </w:numPr>
        <w:tabs>
          <w:tab w:val="left" w:pos="2030"/>
        </w:tabs>
        <w:spacing w:before="11"/>
        <w:ind w:left="2029" w:hanging="361"/>
      </w:pPr>
      <w:r>
        <w:t>Open to all horses or ponies ridden by junior, amateur, or professional</w:t>
      </w:r>
      <w:r>
        <w:rPr>
          <w:spacing w:val="-36"/>
        </w:rPr>
        <w:t xml:space="preserve"> </w:t>
      </w:r>
      <w:r>
        <w:t>riders.</w:t>
      </w:r>
    </w:p>
    <w:p w:rsidR="00AE1DB7" w:rsidRDefault="00B14E3A">
      <w:pPr>
        <w:pStyle w:val="ListParagraph"/>
        <w:numPr>
          <w:ilvl w:val="2"/>
          <w:numId w:val="10"/>
        </w:numPr>
        <w:tabs>
          <w:tab w:val="left" w:pos="2030"/>
        </w:tabs>
        <w:spacing w:before="7"/>
        <w:ind w:left="2029" w:hanging="361"/>
      </w:pPr>
      <w:r>
        <w:t>Adults may ride</w:t>
      </w:r>
      <w:r>
        <w:rPr>
          <w:spacing w:val="-1"/>
        </w:rPr>
        <w:t xml:space="preserve"> </w:t>
      </w:r>
      <w:r>
        <w:t>ponies.</w:t>
      </w:r>
    </w:p>
    <w:p w:rsidR="00AE1DB7" w:rsidRDefault="00B14E3A">
      <w:pPr>
        <w:pStyle w:val="ListParagraph"/>
        <w:numPr>
          <w:ilvl w:val="2"/>
          <w:numId w:val="10"/>
        </w:numPr>
        <w:tabs>
          <w:tab w:val="left" w:pos="2030"/>
        </w:tabs>
        <w:spacing w:before="7"/>
        <w:ind w:left="2029" w:hanging="361"/>
      </w:pPr>
      <w:r>
        <w:t>Fences 2' or</w:t>
      </w:r>
      <w:r>
        <w:rPr>
          <w:spacing w:val="-3"/>
        </w:rPr>
        <w:t xml:space="preserve"> </w:t>
      </w:r>
      <w:r>
        <w:t>2’6".</w:t>
      </w:r>
    </w:p>
    <w:p w:rsidR="00AE1DB7" w:rsidRDefault="00AE1DB7">
      <w:pPr>
        <w:sectPr w:rsidR="00AE1DB7">
          <w:pgSz w:w="12240" w:h="15840"/>
          <w:pgMar w:top="1360" w:right="1060" w:bottom="280" w:left="1260" w:header="720" w:footer="720" w:gutter="0"/>
          <w:cols w:space="720"/>
        </w:sectPr>
      </w:pPr>
    </w:p>
    <w:p w:rsidR="00AE1DB7" w:rsidRDefault="00B14E3A">
      <w:pPr>
        <w:pStyle w:val="Heading2"/>
        <w:numPr>
          <w:ilvl w:val="1"/>
          <w:numId w:val="10"/>
        </w:numPr>
        <w:tabs>
          <w:tab w:val="left" w:pos="1197"/>
        </w:tabs>
        <w:spacing w:before="50"/>
        <w:ind w:left="1196" w:hanging="293"/>
        <w:jc w:val="left"/>
        <w:rPr>
          <w:sz w:val="22"/>
        </w:rPr>
      </w:pPr>
      <w:r>
        <w:lastRenderedPageBreak/>
        <w:t>Pony</w:t>
      </w:r>
      <w:r>
        <w:rPr>
          <w:spacing w:val="-1"/>
        </w:rPr>
        <w:t xml:space="preserve"> </w:t>
      </w:r>
      <w:r>
        <w:t>Hunter</w:t>
      </w:r>
    </w:p>
    <w:p w:rsidR="00AE1DB7" w:rsidRDefault="00B14E3A">
      <w:pPr>
        <w:pStyle w:val="ListParagraph"/>
        <w:numPr>
          <w:ilvl w:val="2"/>
          <w:numId w:val="10"/>
        </w:numPr>
        <w:tabs>
          <w:tab w:val="left" w:pos="1984"/>
        </w:tabs>
        <w:spacing w:before="11"/>
        <w:ind w:left="1983" w:hanging="360"/>
      </w:pPr>
      <w:r>
        <w:t>Open to junior riders on</w:t>
      </w:r>
      <w:r>
        <w:rPr>
          <w:spacing w:val="-4"/>
        </w:rPr>
        <w:t xml:space="preserve"> </w:t>
      </w:r>
      <w:r>
        <w:t>ponies.</w:t>
      </w:r>
    </w:p>
    <w:p w:rsidR="00AE1DB7" w:rsidRDefault="00B14E3A">
      <w:pPr>
        <w:pStyle w:val="ListParagraph"/>
        <w:numPr>
          <w:ilvl w:val="2"/>
          <w:numId w:val="10"/>
        </w:numPr>
        <w:tabs>
          <w:tab w:val="left" w:pos="1984"/>
        </w:tabs>
        <w:spacing w:before="7"/>
        <w:ind w:left="1983" w:hanging="360"/>
      </w:pPr>
      <w:r>
        <w:t xml:space="preserve">Fence heights: Smalls 2’, Mediums 2’ or 2’6”, </w:t>
      </w:r>
      <w:proofErr w:type="gramStart"/>
      <w:r>
        <w:t>Large</w:t>
      </w:r>
      <w:proofErr w:type="gramEnd"/>
      <w:r>
        <w:rPr>
          <w:spacing w:val="-19"/>
        </w:rPr>
        <w:t xml:space="preserve"> </w:t>
      </w:r>
      <w:r>
        <w:t>2’6”.</w:t>
      </w:r>
    </w:p>
    <w:p w:rsidR="00AE1DB7" w:rsidRDefault="00B14E3A">
      <w:pPr>
        <w:pStyle w:val="ListParagraph"/>
        <w:numPr>
          <w:ilvl w:val="2"/>
          <w:numId w:val="10"/>
        </w:numPr>
        <w:tabs>
          <w:tab w:val="left" w:pos="1984"/>
        </w:tabs>
        <w:spacing w:before="7"/>
        <w:ind w:left="1983" w:hanging="360"/>
      </w:pPr>
      <w:r>
        <w:t>USEF rules to apply with the exception of fence</w:t>
      </w:r>
      <w:r>
        <w:rPr>
          <w:spacing w:val="-11"/>
        </w:rPr>
        <w:t xml:space="preserve"> </w:t>
      </w:r>
      <w:r>
        <w:t>height.</w:t>
      </w:r>
    </w:p>
    <w:p w:rsidR="00AE1DB7" w:rsidRDefault="00B14E3A">
      <w:pPr>
        <w:pStyle w:val="ListParagraph"/>
        <w:numPr>
          <w:ilvl w:val="2"/>
          <w:numId w:val="10"/>
        </w:numPr>
        <w:tabs>
          <w:tab w:val="left" w:pos="1984"/>
        </w:tabs>
        <w:spacing w:before="15" w:line="242" w:lineRule="auto"/>
        <w:ind w:left="1983" w:right="829" w:hanging="360"/>
        <w:jc w:val="both"/>
      </w:pPr>
      <w:r>
        <w:t>Small ponies to be shown by juniors 12 years of age or younger. Medium ponies to be shown by juniors 14 years of age or younger. Large ponies shown by juniors 18 years of age and</w:t>
      </w:r>
      <w:r>
        <w:rPr>
          <w:spacing w:val="-8"/>
        </w:rPr>
        <w:t xml:space="preserve"> </w:t>
      </w:r>
      <w:r>
        <w:t>under.</w:t>
      </w:r>
    </w:p>
    <w:p w:rsidR="00AE1DB7" w:rsidRDefault="00B14E3A">
      <w:pPr>
        <w:pStyle w:val="ListParagraph"/>
        <w:numPr>
          <w:ilvl w:val="2"/>
          <w:numId w:val="10"/>
        </w:numPr>
        <w:tabs>
          <w:tab w:val="left" w:pos="1984"/>
        </w:tabs>
        <w:spacing w:before="10"/>
        <w:ind w:left="1983" w:right="952" w:hanging="360"/>
      </w:pPr>
      <w:r>
        <w:t>At USEF shows, the Children’s Pony division will count toward year-end points in this ETHJA</w:t>
      </w:r>
      <w:r>
        <w:rPr>
          <w:spacing w:val="-16"/>
        </w:rPr>
        <w:t xml:space="preserve"> </w:t>
      </w:r>
      <w:r>
        <w:t>division.</w:t>
      </w:r>
    </w:p>
    <w:p w:rsidR="00AE1DB7" w:rsidRDefault="00AE1DB7">
      <w:pPr>
        <w:pStyle w:val="BodyText"/>
        <w:spacing w:before="2"/>
        <w:rPr>
          <w:sz w:val="23"/>
        </w:rPr>
      </w:pPr>
    </w:p>
    <w:p w:rsidR="00AE1DB7" w:rsidRDefault="00B14E3A">
      <w:pPr>
        <w:pStyle w:val="Heading2"/>
        <w:numPr>
          <w:ilvl w:val="1"/>
          <w:numId w:val="10"/>
        </w:numPr>
        <w:tabs>
          <w:tab w:val="left" w:pos="1197"/>
        </w:tabs>
        <w:ind w:left="1196" w:hanging="281"/>
        <w:jc w:val="left"/>
        <w:rPr>
          <w:sz w:val="22"/>
        </w:rPr>
      </w:pPr>
      <w:r>
        <w:t>Pre-Child/Pre-Adult</w:t>
      </w:r>
      <w:r>
        <w:rPr>
          <w:spacing w:val="-6"/>
        </w:rPr>
        <w:t xml:space="preserve"> </w:t>
      </w:r>
      <w:r>
        <w:t>Hunter</w:t>
      </w:r>
    </w:p>
    <w:p w:rsidR="00AE1DB7" w:rsidRDefault="00B14E3A">
      <w:pPr>
        <w:pStyle w:val="ListParagraph"/>
        <w:numPr>
          <w:ilvl w:val="2"/>
          <w:numId w:val="10"/>
        </w:numPr>
        <w:tabs>
          <w:tab w:val="left" w:pos="1984"/>
        </w:tabs>
        <w:spacing w:before="10"/>
        <w:ind w:left="1983" w:hanging="360"/>
      </w:pPr>
      <w:r>
        <w:t>Open to junior and amateur riders on</w:t>
      </w:r>
      <w:r>
        <w:rPr>
          <w:spacing w:val="-6"/>
        </w:rPr>
        <w:t xml:space="preserve"> </w:t>
      </w:r>
      <w:r>
        <w:t>horses.</w:t>
      </w:r>
    </w:p>
    <w:p w:rsidR="00AE1DB7" w:rsidRDefault="00B14E3A">
      <w:pPr>
        <w:pStyle w:val="ListParagraph"/>
        <w:numPr>
          <w:ilvl w:val="2"/>
          <w:numId w:val="10"/>
        </w:numPr>
        <w:tabs>
          <w:tab w:val="left" w:pos="1984"/>
        </w:tabs>
        <w:spacing w:before="8"/>
        <w:ind w:left="1983" w:hanging="360"/>
      </w:pPr>
      <w:r>
        <w:t>Fences</w:t>
      </w:r>
      <w:r>
        <w:rPr>
          <w:spacing w:val="-1"/>
        </w:rPr>
        <w:t xml:space="preserve"> </w:t>
      </w:r>
      <w:r>
        <w:t>2’6”.</w:t>
      </w:r>
    </w:p>
    <w:p w:rsidR="00AE1DB7" w:rsidRDefault="00B14E3A">
      <w:pPr>
        <w:pStyle w:val="ListParagraph"/>
        <w:numPr>
          <w:ilvl w:val="2"/>
          <w:numId w:val="10"/>
        </w:numPr>
        <w:tabs>
          <w:tab w:val="left" w:pos="1984"/>
        </w:tabs>
        <w:spacing w:before="19" w:line="249" w:lineRule="auto"/>
        <w:ind w:left="1983" w:right="1014" w:hanging="360"/>
      </w:pPr>
      <w:r>
        <w:t xml:space="preserve">These classes may be split into a Pre-Child and/or Pre-Adult division at the show </w:t>
      </w:r>
      <w:proofErr w:type="gramStart"/>
      <w:r>
        <w:t>managements</w:t>
      </w:r>
      <w:proofErr w:type="gramEnd"/>
      <w:r>
        <w:rPr>
          <w:spacing w:val="-2"/>
        </w:rPr>
        <w:t xml:space="preserve"> </w:t>
      </w:r>
      <w:r>
        <w:t>discretion.</w:t>
      </w:r>
    </w:p>
    <w:p w:rsidR="00AE1DB7" w:rsidRDefault="00AE1DB7">
      <w:pPr>
        <w:pStyle w:val="BodyText"/>
        <w:spacing w:before="4"/>
        <w:rPr>
          <w:sz w:val="21"/>
        </w:rPr>
      </w:pPr>
    </w:p>
    <w:p w:rsidR="00AE1DB7" w:rsidRDefault="00B14E3A">
      <w:pPr>
        <w:pStyle w:val="Heading2"/>
        <w:numPr>
          <w:ilvl w:val="1"/>
          <w:numId w:val="10"/>
        </w:numPr>
        <w:tabs>
          <w:tab w:val="left" w:pos="1197"/>
        </w:tabs>
        <w:spacing w:before="1"/>
        <w:ind w:left="1196" w:hanging="183"/>
        <w:jc w:val="left"/>
        <w:rPr>
          <w:sz w:val="22"/>
        </w:rPr>
      </w:pPr>
      <w:r>
        <w:t>Children's</w:t>
      </w:r>
      <w:r>
        <w:rPr>
          <w:spacing w:val="-8"/>
        </w:rPr>
        <w:t xml:space="preserve"> </w:t>
      </w:r>
      <w:r>
        <w:t>Hunter</w:t>
      </w:r>
    </w:p>
    <w:p w:rsidR="00AE1DB7" w:rsidRDefault="00B14E3A">
      <w:pPr>
        <w:pStyle w:val="ListParagraph"/>
        <w:numPr>
          <w:ilvl w:val="2"/>
          <w:numId w:val="10"/>
        </w:numPr>
        <w:tabs>
          <w:tab w:val="left" w:pos="1984"/>
        </w:tabs>
        <w:spacing w:before="11"/>
        <w:ind w:left="1983" w:hanging="360"/>
      </w:pPr>
      <w:r>
        <w:t>Open to junior riders on</w:t>
      </w:r>
      <w:r>
        <w:rPr>
          <w:spacing w:val="-4"/>
        </w:rPr>
        <w:t xml:space="preserve"> </w:t>
      </w:r>
      <w:r>
        <w:t>horses.</w:t>
      </w:r>
    </w:p>
    <w:p w:rsidR="00AE1DB7" w:rsidRDefault="00B14E3A">
      <w:pPr>
        <w:pStyle w:val="ListParagraph"/>
        <w:numPr>
          <w:ilvl w:val="2"/>
          <w:numId w:val="10"/>
        </w:numPr>
        <w:tabs>
          <w:tab w:val="left" w:pos="1984"/>
        </w:tabs>
        <w:spacing w:before="7"/>
        <w:ind w:left="1983" w:hanging="360"/>
      </w:pPr>
      <w:r>
        <w:t>Fences</w:t>
      </w:r>
      <w:r>
        <w:rPr>
          <w:spacing w:val="-1"/>
        </w:rPr>
        <w:t xml:space="preserve"> </w:t>
      </w:r>
      <w:r>
        <w:t>3’.</w:t>
      </w:r>
    </w:p>
    <w:p w:rsidR="00AE1DB7" w:rsidRDefault="00B14E3A">
      <w:pPr>
        <w:pStyle w:val="ListParagraph"/>
        <w:numPr>
          <w:ilvl w:val="2"/>
          <w:numId w:val="10"/>
        </w:numPr>
        <w:tabs>
          <w:tab w:val="left" w:pos="1984"/>
        </w:tabs>
        <w:spacing w:before="7"/>
        <w:ind w:left="1983" w:hanging="360"/>
      </w:pPr>
      <w:r>
        <w:t>May be combined with the Adult Amateur Hunter</w:t>
      </w:r>
      <w:r>
        <w:rPr>
          <w:spacing w:val="-32"/>
        </w:rPr>
        <w:t xml:space="preserve"> </w:t>
      </w:r>
      <w:r>
        <w:t>Division.</w:t>
      </w:r>
    </w:p>
    <w:p w:rsidR="00AE1DB7" w:rsidRDefault="00AE1DB7">
      <w:pPr>
        <w:pStyle w:val="BodyText"/>
        <w:spacing w:before="10"/>
      </w:pPr>
    </w:p>
    <w:p w:rsidR="00AE1DB7" w:rsidRDefault="00B14E3A">
      <w:pPr>
        <w:pStyle w:val="Heading2"/>
        <w:numPr>
          <w:ilvl w:val="1"/>
          <w:numId w:val="10"/>
        </w:numPr>
        <w:tabs>
          <w:tab w:val="left" w:pos="1197"/>
        </w:tabs>
        <w:ind w:left="1196" w:hanging="232"/>
        <w:jc w:val="left"/>
        <w:rPr>
          <w:sz w:val="22"/>
        </w:rPr>
      </w:pPr>
      <w:r>
        <w:t>Adult Amateur</w:t>
      </w:r>
      <w:r>
        <w:rPr>
          <w:spacing w:val="-23"/>
        </w:rPr>
        <w:t xml:space="preserve"> </w:t>
      </w:r>
      <w:r>
        <w:t>Hunter</w:t>
      </w:r>
    </w:p>
    <w:p w:rsidR="00AE1DB7" w:rsidRDefault="00B14E3A">
      <w:pPr>
        <w:pStyle w:val="ListParagraph"/>
        <w:numPr>
          <w:ilvl w:val="2"/>
          <w:numId w:val="10"/>
        </w:numPr>
        <w:tabs>
          <w:tab w:val="left" w:pos="1984"/>
        </w:tabs>
        <w:spacing w:before="11"/>
        <w:ind w:left="1983" w:hanging="360"/>
      </w:pPr>
      <w:r>
        <w:t>Open to amateur riders on</w:t>
      </w:r>
      <w:r>
        <w:rPr>
          <w:spacing w:val="-4"/>
        </w:rPr>
        <w:t xml:space="preserve"> </w:t>
      </w:r>
      <w:r>
        <w:t>horses.</w:t>
      </w:r>
    </w:p>
    <w:p w:rsidR="00AE1DB7" w:rsidRDefault="00B14E3A">
      <w:pPr>
        <w:pStyle w:val="ListParagraph"/>
        <w:numPr>
          <w:ilvl w:val="2"/>
          <w:numId w:val="10"/>
        </w:numPr>
        <w:tabs>
          <w:tab w:val="left" w:pos="1984"/>
        </w:tabs>
        <w:spacing w:before="7"/>
        <w:ind w:left="1983" w:hanging="360"/>
      </w:pPr>
      <w:r>
        <w:t>Fences</w:t>
      </w:r>
      <w:r>
        <w:rPr>
          <w:spacing w:val="-1"/>
        </w:rPr>
        <w:t xml:space="preserve"> </w:t>
      </w:r>
      <w:r>
        <w:t>3’.</w:t>
      </w:r>
    </w:p>
    <w:p w:rsidR="00AE1DB7" w:rsidRDefault="00B14E3A">
      <w:pPr>
        <w:pStyle w:val="ListParagraph"/>
        <w:numPr>
          <w:ilvl w:val="2"/>
          <w:numId w:val="10"/>
        </w:numPr>
        <w:tabs>
          <w:tab w:val="left" w:pos="1984"/>
        </w:tabs>
        <w:spacing w:before="7"/>
        <w:ind w:left="1983" w:hanging="360"/>
      </w:pPr>
      <w:r>
        <w:t>May be combined with the Children’s Hunter</w:t>
      </w:r>
      <w:r>
        <w:rPr>
          <w:spacing w:val="-7"/>
        </w:rPr>
        <w:t xml:space="preserve"> </w:t>
      </w:r>
      <w:r>
        <w:t>Division.</w:t>
      </w:r>
    </w:p>
    <w:p w:rsidR="00AE1DB7" w:rsidRDefault="00AE1DB7">
      <w:pPr>
        <w:pStyle w:val="BodyText"/>
        <w:spacing w:before="4"/>
        <w:rPr>
          <w:sz w:val="23"/>
        </w:rPr>
      </w:pPr>
    </w:p>
    <w:p w:rsidR="00AE1DB7" w:rsidRDefault="00B14E3A">
      <w:pPr>
        <w:pStyle w:val="Heading2"/>
        <w:numPr>
          <w:ilvl w:val="1"/>
          <w:numId w:val="10"/>
        </w:numPr>
        <w:tabs>
          <w:tab w:val="left" w:pos="1197"/>
        </w:tabs>
        <w:ind w:left="1196" w:hanging="268"/>
        <w:jc w:val="left"/>
        <w:rPr>
          <w:sz w:val="22"/>
        </w:rPr>
      </w:pPr>
      <w:r>
        <w:t>Low</w:t>
      </w:r>
      <w:r>
        <w:rPr>
          <w:spacing w:val="-2"/>
        </w:rPr>
        <w:t xml:space="preserve"> </w:t>
      </w:r>
      <w:r>
        <w:t>Hunter</w:t>
      </w:r>
    </w:p>
    <w:p w:rsidR="00AE1DB7" w:rsidRDefault="00B14E3A">
      <w:pPr>
        <w:pStyle w:val="ListParagraph"/>
        <w:numPr>
          <w:ilvl w:val="2"/>
          <w:numId w:val="10"/>
        </w:numPr>
        <w:tabs>
          <w:tab w:val="left" w:pos="1941"/>
        </w:tabs>
        <w:spacing w:before="27"/>
        <w:ind w:left="1940" w:hanging="317"/>
      </w:pPr>
      <w:r>
        <w:t>Open to any rider on horses or</w:t>
      </w:r>
      <w:r>
        <w:rPr>
          <w:spacing w:val="-6"/>
        </w:rPr>
        <w:t xml:space="preserve"> </w:t>
      </w:r>
      <w:r>
        <w:t>ponies.</w:t>
      </w:r>
    </w:p>
    <w:p w:rsidR="00AE1DB7" w:rsidRDefault="00B14E3A">
      <w:pPr>
        <w:pStyle w:val="ListParagraph"/>
        <w:numPr>
          <w:ilvl w:val="2"/>
          <w:numId w:val="10"/>
        </w:numPr>
        <w:tabs>
          <w:tab w:val="left" w:pos="1941"/>
        </w:tabs>
        <w:spacing w:before="14"/>
        <w:ind w:left="1940" w:hanging="317"/>
      </w:pPr>
      <w:r>
        <w:t>Fences</w:t>
      </w:r>
      <w:r>
        <w:rPr>
          <w:spacing w:val="-1"/>
        </w:rPr>
        <w:t xml:space="preserve"> </w:t>
      </w:r>
      <w:r>
        <w:t>3’.</w:t>
      </w:r>
    </w:p>
    <w:p w:rsidR="00AE1DB7" w:rsidRDefault="00AE1DB7">
      <w:pPr>
        <w:pStyle w:val="BodyText"/>
        <w:spacing w:before="10"/>
      </w:pPr>
    </w:p>
    <w:p w:rsidR="00AE1DB7" w:rsidRDefault="00B14E3A">
      <w:pPr>
        <w:pStyle w:val="Heading3"/>
        <w:numPr>
          <w:ilvl w:val="1"/>
          <w:numId w:val="10"/>
        </w:numPr>
        <w:tabs>
          <w:tab w:val="left" w:pos="1197"/>
        </w:tabs>
        <w:ind w:left="1196" w:hanging="244"/>
        <w:jc w:val="left"/>
      </w:pPr>
      <w:r>
        <w:t>Junior/Amateur</w:t>
      </w:r>
      <w:r>
        <w:rPr>
          <w:spacing w:val="-2"/>
        </w:rPr>
        <w:t xml:space="preserve"> </w:t>
      </w:r>
      <w:r>
        <w:t>Owner</w:t>
      </w:r>
    </w:p>
    <w:p w:rsidR="00AE1DB7" w:rsidRDefault="00B14E3A">
      <w:pPr>
        <w:pStyle w:val="ListParagraph"/>
        <w:numPr>
          <w:ilvl w:val="2"/>
          <w:numId w:val="10"/>
        </w:numPr>
        <w:tabs>
          <w:tab w:val="left" w:pos="1984"/>
        </w:tabs>
        <w:spacing w:before="7"/>
        <w:ind w:left="1983" w:hanging="360"/>
      </w:pPr>
      <w:r>
        <w:t>Open to junior and amateur riders on</w:t>
      </w:r>
      <w:r>
        <w:rPr>
          <w:spacing w:val="-7"/>
        </w:rPr>
        <w:t xml:space="preserve"> </w:t>
      </w:r>
      <w:r>
        <w:t>horses.</w:t>
      </w:r>
    </w:p>
    <w:p w:rsidR="00AE1DB7" w:rsidRDefault="00B14E3A">
      <w:pPr>
        <w:pStyle w:val="BodyText"/>
        <w:spacing w:before="7"/>
        <w:ind w:left="1623"/>
      </w:pPr>
      <w:r>
        <w:t>2. Fences 3’3”-3’6”.</w:t>
      </w:r>
    </w:p>
    <w:p w:rsidR="00AE1DB7" w:rsidRDefault="00AE1DB7">
      <w:pPr>
        <w:pStyle w:val="BodyText"/>
        <w:spacing w:before="11"/>
      </w:pPr>
    </w:p>
    <w:p w:rsidR="00AE1DB7" w:rsidRDefault="00B14E3A">
      <w:pPr>
        <w:pStyle w:val="Heading2"/>
        <w:numPr>
          <w:ilvl w:val="1"/>
          <w:numId w:val="10"/>
        </w:numPr>
        <w:tabs>
          <w:tab w:val="left" w:pos="1197"/>
        </w:tabs>
        <w:ind w:left="1196" w:hanging="305"/>
        <w:jc w:val="left"/>
        <w:rPr>
          <w:sz w:val="22"/>
        </w:rPr>
      </w:pPr>
      <w:r>
        <w:t>Green</w:t>
      </w:r>
      <w:r>
        <w:rPr>
          <w:spacing w:val="-1"/>
        </w:rPr>
        <w:t xml:space="preserve"> </w:t>
      </w:r>
      <w:r>
        <w:t>Hunter</w:t>
      </w:r>
    </w:p>
    <w:p w:rsidR="00AE1DB7" w:rsidRDefault="00B14E3A">
      <w:pPr>
        <w:pStyle w:val="ListParagraph"/>
        <w:numPr>
          <w:ilvl w:val="2"/>
          <w:numId w:val="10"/>
        </w:numPr>
        <w:tabs>
          <w:tab w:val="left" w:pos="1984"/>
        </w:tabs>
        <w:spacing w:before="20"/>
        <w:ind w:left="1983" w:right="1037" w:hanging="360"/>
      </w:pPr>
      <w:r>
        <w:t>Open to horses and ponies in their first or second year of showing over fences exceeding</w:t>
      </w:r>
      <w:r>
        <w:rPr>
          <w:spacing w:val="-2"/>
        </w:rPr>
        <w:t xml:space="preserve"> </w:t>
      </w:r>
      <w:r>
        <w:t>2’.</w:t>
      </w:r>
    </w:p>
    <w:p w:rsidR="00AE1DB7" w:rsidRDefault="00B14E3A">
      <w:pPr>
        <w:pStyle w:val="ListParagraph"/>
        <w:numPr>
          <w:ilvl w:val="2"/>
          <w:numId w:val="10"/>
        </w:numPr>
        <w:tabs>
          <w:tab w:val="left" w:pos="1984"/>
        </w:tabs>
        <w:spacing w:before="5"/>
        <w:ind w:left="1983" w:hanging="360"/>
      </w:pPr>
      <w:r>
        <w:t>May be ridden by any</w:t>
      </w:r>
      <w:r>
        <w:rPr>
          <w:spacing w:val="-3"/>
        </w:rPr>
        <w:t xml:space="preserve"> </w:t>
      </w:r>
      <w:r>
        <w:t>rider.</w:t>
      </w:r>
    </w:p>
    <w:p w:rsidR="00AE1DB7" w:rsidRDefault="00B14E3A">
      <w:pPr>
        <w:pStyle w:val="ListParagraph"/>
        <w:numPr>
          <w:ilvl w:val="2"/>
          <w:numId w:val="10"/>
        </w:numPr>
        <w:tabs>
          <w:tab w:val="left" w:pos="1984"/>
        </w:tabs>
        <w:spacing w:before="7"/>
        <w:ind w:left="1983" w:hanging="360"/>
      </w:pPr>
      <w:r>
        <w:t>Adults may ride</w:t>
      </w:r>
      <w:r>
        <w:rPr>
          <w:spacing w:val="-1"/>
        </w:rPr>
        <w:t xml:space="preserve"> </w:t>
      </w:r>
      <w:r>
        <w:t>ponies.</w:t>
      </w:r>
    </w:p>
    <w:p w:rsidR="00AE1DB7" w:rsidRDefault="00B14E3A">
      <w:pPr>
        <w:pStyle w:val="BodyText"/>
        <w:spacing w:before="7"/>
        <w:ind w:left="1623"/>
      </w:pPr>
      <w:r>
        <w:t>4. Fences 2', 2'6" or 3'.</w:t>
      </w:r>
    </w:p>
    <w:p w:rsidR="00AE1DB7" w:rsidRDefault="00AE1DB7">
      <w:pPr>
        <w:pStyle w:val="BodyText"/>
        <w:spacing w:before="11"/>
      </w:pPr>
    </w:p>
    <w:p w:rsidR="00AE1DB7" w:rsidRDefault="00B14E3A">
      <w:pPr>
        <w:pStyle w:val="Heading2"/>
        <w:numPr>
          <w:ilvl w:val="1"/>
          <w:numId w:val="10"/>
        </w:numPr>
        <w:tabs>
          <w:tab w:val="left" w:pos="1197"/>
        </w:tabs>
        <w:ind w:left="1196" w:hanging="281"/>
        <w:jc w:val="left"/>
        <w:rPr>
          <w:sz w:val="22"/>
        </w:rPr>
      </w:pPr>
      <w:r>
        <w:t>Performance</w:t>
      </w:r>
      <w:r>
        <w:rPr>
          <w:spacing w:val="-2"/>
        </w:rPr>
        <w:t xml:space="preserve"> </w:t>
      </w:r>
      <w:r>
        <w:t>Hunter</w:t>
      </w:r>
    </w:p>
    <w:p w:rsidR="00AE1DB7" w:rsidRDefault="00B14E3A">
      <w:pPr>
        <w:pStyle w:val="ListParagraph"/>
        <w:numPr>
          <w:ilvl w:val="2"/>
          <w:numId w:val="10"/>
        </w:numPr>
        <w:tabs>
          <w:tab w:val="left" w:pos="1984"/>
        </w:tabs>
        <w:spacing w:before="11"/>
        <w:ind w:left="1983" w:hanging="360"/>
      </w:pPr>
      <w:r>
        <w:t>Open to any horse or</w:t>
      </w:r>
      <w:r>
        <w:rPr>
          <w:spacing w:val="-4"/>
        </w:rPr>
        <w:t xml:space="preserve"> </w:t>
      </w:r>
      <w:r>
        <w:t>rider.</w:t>
      </w:r>
    </w:p>
    <w:p w:rsidR="00AE1DB7" w:rsidRDefault="00B14E3A">
      <w:pPr>
        <w:pStyle w:val="BodyText"/>
        <w:spacing w:before="7"/>
        <w:ind w:left="1623"/>
      </w:pPr>
      <w:r>
        <w:t>2. Fences 3’3”-4’</w:t>
      </w:r>
    </w:p>
    <w:p w:rsidR="00AE1DB7" w:rsidRDefault="00AE1DB7">
      <w:pPr>
        <w:sectPr w:rsidR="00AE1DB7">
          <w:pgSz w:w="12240" w:h="15840"/>
          <w:pgMar w:top="1380" w:right="1060" w:bottom="280" w:left="1260" w:header="720" w:footer="720" w:gutter="0"/>
          <w:cols w:space="720"/>
        </w:sectPr>
      </w:pPr>
    </w:p>
    <w:p w:rsidR="00AE1DB7" w:rsidRDefault="00B14E3A">
      <w:pPr>
        <w:pStyle w:val="Heading2"/>
        <w:numPr>
          <w:ilvl w:val="0"/>
          <w:numId w:val="6"/>
        </w:numPr>
        <w:tabs>
          <w:tab w:val="left" w:pos="1166"/>
        </w:tabs>
        <w:spacing w:before="75" w:line="267" w:lineRule="exact"/>
        <w:ind w:hanging="265"/>
      </w:pPr>
      <w:r>
        <w:lastRenderedPageBreak/>
        <w:t>Jumpers</w:t>
      </w:r>
    </w:p>
    <w:p w:rsidR="00AE1DB7" w:rsidRDefault="00B14E3A">
      <w:pPr>
        <w:spacing w:line="244" w:lineRule="exact"/>
        <w:ind w:left="1620"/>
        <w:rPr>
          <w:i/>
        </w:rPr>
      </w:pPr>
      <w:r>
        <w:rPr>
          <w:i/>
        </w:rPr>
        <w:t>Any USEF table applies. See USEF rules. JP100-152.</w:t>
      </w:r>
    </w:p>
    <w:p w:rsidR="00AE1DB7" w:rsidRDefault="00B14E3A">
      <w:pPr>
        <w:spacing w:before="7" w:line="247" w:lineRule="auto"/>
        <w:ind w:left="2340" w:right="506"/>
        <w:rPr>
          <w:i/>
        </w:rPr>
      </w:pPr>
      <w:r>
        <w:rPr>
          <w:i/>
        </w:rPr>
        <w:t>Fence Heights. The following fence height are approximate equivalents in metric and standard units:</w:t>
      </w:r>
    </w:p>
    <w:p w:rsidR="00AE1DB7" w:rsidRDefault="00AE1DB7">
      <w:pPr>
        <w:pStyle w:val="BodyText"/>
        <w:spacing w:before="8"/>
        <w:rPr>
          <w:i/>
          <w:sz w:val="25"/>
        </w:rPr>
      </w:pPr>
    </w:p>
    <w:tbl>
      <w:tblPr>
        <w:tblW w:w="0" w:type="auto"/>
        <w:tblInd w:w="1570" w:type="dxa"/>
        <w:tblLayout w:type="fixed"/>
        <w:tblCellMar>
          <w:left w:w="0" w:type="dxa"/>
          <w:right w:w="0" w:type="dxa"/>
        </w:tblCellMar>
        <w:tblLook w:val="01E0" w:firstRow="1" w:lastRow="1" w:firstColumn="1" w:lastColumn="1" w:noHBand="0" w:noVBand="0"/>
      </w:tblPr>
      <w:tblGrid>
        <w:gridCol w:w="1797"/>
        <w:gridCol w:w="2106"/>
        <w:gridCol w:w="2212"/>
        <w:gridCol w:w="1690"/>
      </w:tblGrid>
      <w:tr w:rsidR="00AE1DB7">
        <w:trPr>
          <w:trHeight w:val="240"/>
        </w:trPr>
        <w:tc>
          <w:tcPr>
            <w:tcW w:w="1797" w:type="dxa"/>
          </w:tcPr>
          <w:p w:rsidR="00AE1DB7" w:rsidRDefault="00B14E3A">
            <w:pPr>
              <w:pStyle w:val="TableParagraph"/>
              <w:spacing w:line="216" w:lineRule="exact"/>
              <w:ind w:left="50"/>
              <w:rPr>
                <w:i/>
              </w:rPr>
            </w:pPr>
            <w:r>
              <w:rPr>
                <w:i/>
              </w:rPr>
              <w:t>0.70m = 2’3”</w:t>
            </w:r>
          </w:p>
        </w:tc>
        <w:tc>
          <w:tcPr>
            <w:tcW w:w="2106" w:type="dxa"/>
          </w:tcPr>
          <w:p w:rsidR="00AE1DB7" w:rsidRDefault="00B14E3A">
            <w:pPr>
              <w:pStyle w:val="TableParagraph"/>
              <w:spacing w:line="216" w:lineRule="exact"/>
              <w:ind w:left="412"/>
              <w:rPr>
                <w:i/>
              </w:rPr>
            </w:pPr>
            <w:r>
              <w:rPr>
                <w:i/>
              </w:rPr>
              <w:t>0.75m = 2’5”</w:t>
            </w:r>
          </w:p>
        </w:tc>
        <w:tc>
          <w:tcPr>
            <w:tcW w:w="2212" w:type="dxa"/>
          </w:tcPr>
          <w:p w:rsidR="00AE1DB7" w:rsidRDefault="00B14E3A">
            <w:pPr>
              <w:pStyle w:val="TableParagraph"/>
              <w:spacing w:line="216" w:lineRule="exact"/>
              <w:ind w:left="465"/>
              <w:rPr>
                <w:i/>
              </w:rPr>
            </w:pPr>
            <w:r>
              <w:rPr>
                <w:i/>
              </w:rPr>
              <w:t>0.80m = 2’7”</w:t>
            </w:r>
          </w:p>
        </w:tc>
        <w:tc>
          <w:tcPr>
            <w:tcW w:w="1690" w:type="dxa"/>
          </w:tcPr>
          <w:p w:rsidR="00AE1DB7" w:rsidRDefault="00B14E3A">
            <w:pPr>
              <w:pStyle w:val="TableParagraph"/>
              <w:spacing w:line="216" w:lineRule="exact"/>
              <w:ind w:right="46"/>
              <w:jc w:val="right"/>
              <w:rPr>
                <w:i/>
              </w:rPr>
            </w:pPr>
            <w:r>
              <w:rPr>
                <w:i/>
              </w:rPr>
              <w:t>0.85m = 2’9”</w:t>
            </w:r>
          </w:p>
        </w:tc>
      </w:tr>
      <w:tr w:rsidR="00AE1DB7">
        <w:trPr>
          <w:trHeight w:val="260"/>
        </w:trPr>
        <w:tc>
          <w:tcPr>
            <w:tcW w:w="1797" w:type="dxa"/>
          </w:tcPr>
          <w:p w:rsidR="00AE1DB7" w:rsidRDefault="00B14E3A">
            <w:pPr>
              <w:pStyle w:val="TableParagraph"/>
              <w:ind w:left="50"/>
              <w:rPr>
                <w:i/>
              </w:rPr>
            </w:pPr>
            <w:r>
              <w:rPr>
                <w:i/>
              </w:rPr>
              <w:t>0.90m = 2’11”</w:t>
            </w:r>
          </w:p>
        </w:tc>
        <w:tc>
          <w:tcPr>
            <w:tcW w:w="2106" w:type="dxa"/>
          </w:tcPr>
          <w:p w:rsidR="00AE1DB7" w:rsidRDefault="00B14E3A">
            <w:pPr>
              <w:pStyle w:val="TableParagraph"/>
              <w:ind w:left="412"/>
              <w:rPr>
                <w:i/>
              </w:rPr>
            </w:pPr>
            <w:r>
              <w:rPr>
                <w:i/>
              </w:rPr>
              <w:t>0.95m = 3’1”</w:t>
            </w:r>
          </w:p>
        </w:tc>
        <w:tc>
          <w:tcPr>
            <w:tcW w:w="2212" w:type="dxa"/>
          </w:tcPr>
          <w:p w:rsidR="00AE1DB7" w:rsidRDefault="00B14E3A">
            <w:pPr>
              <w:pStyle w:val="TableParagraph"/>
              <w:ind w:left="465"/>
              <w:rPr>
                <w:i/>
              </w:rPr>
            </w:pPr>
            <w:r>
              <w:rPr>
                <w:i/>
              </w:rPr>
              <w:t>1.00m = 3’3”</w:t>
            </w:r>
          </w:p>
        </w:tc>
        <w:tc>
          <w:tcPr>
            <w:tcW w:w="1690" w:type="dxa"/>
          </w:tcPr>
          <w:p w:rsidR="00AE1DB7" w:rsidRDefault="00B14E3A">
            <w:pPr>
              <w:pStyle w:val="TableParagraph"/>
              <w:ind w:right="46"/>
              <w:jc w:val="right"/>
              <w:rPr>
                <w:i/>
              </w:rPr>
            </w:pPr>
            <w:r>
              <w:rPr>
                <w:i/>
              </w:rPr>
              <w:t>1.05m = 3’5”</w:t>
            </w:r>
          </w:p>
        </w:tc>
      </w:tr>
      <w:tr w:rsidR="00AE1DB7">
        <w:trPr>
          <w:trHeight w:val="260"/>
        </w:trPr>
        <w:tc>
          <w:tcPr>
            <w:tcW w:w="1797" w:type="dxa"/>
          </w:tcPr>
          <w:p w:rsidR="00AE1DB7" w:rsidRDefault="00B14E3A">
            <w:pPr>
              <w:pStyle w:val="TableParagraph"/>
              <w:ind w:left="50"/>
              <w:rPr>
                <w:i/>
              </w:rPr>
            </w:pPr>
            <w:r>
              <w:rPr>
                <w:i/>
              </w:rPr>
              <w:t>1.10m = 3’7”</w:t>
            </w:r>
          </w:p>
        </w:tc>
        <w:tc>
          <w:tcPr>
            <w:tcW w:w="2106" w:type="dxa"/>
          </w:tcPr>
          <w:p w:rsidR="00AE1DB7" w:rsidRDefault="00B14E3A">
            <w:pPr>
              <w:pStyle w:val="TableParagraph"/>
              <w:ind w:left="412"/>
              <w:rPr>
                <w:i/>
              </w:rPr>
            </w:pPr>
            <w:r>
              <w:rPr>
                <w:i/>
              </w:rPr>
              <w:t>1.15m = 3’9”</w:t>
            </w:r>
          </w:p>
        </w:tc>
        <w:tc>
          <w:tcPr>
            <w:tcW w:w="2212" w:type="dxa"/>
          </w:tcPr>
          <w:p w:rsidR="00AE1DB7" w:rsidRDefault="00B14E3A">
            <w:pPr>
              <w:pStyle w:val="TableParagraph"/>
              <w:ind w:left="465"/>
              <w:rPr>
                <w:i/>
              </w:rPr>
            </w:pPr>
            <w:r>
              <w:rPr>
                <w:i/>
              </w:rPr>
              <w:t>1.20m = 3’11”</w:t>
            </w:r>
          </w:p>
        </w:tc>
        <w:tc>
          <w:tcPr>
            <w:tcW w:w="1690" w:type="dxa"/>
          </w:tcPr>
          <w:p w:rsidR="00AE1DB7" w:rsidRDefault="00B14E3A">
            <w:pPr>
              <w:pStyle w:val="TableParagraph"/>
              <w:ind w:right="46"/>
              <w:jc w:val="right"/>
              <w:rPr>
                <w:i/>
              </w:rPr>
            </w:pPr>
            <w:r>
              <w:rPr>
                <w:i/>
              </w:rPr>
              <w:t>1.25m = 4’1”</w:t>
            </w:r>
          </w:p>
        </w:tc>
      </w:tr>
      <w:tr w:rsidR="00AE1DB7">
        <w:trPr>
          <w:trHeight w:val="260"/>
        </w:trPr>
        <w:tc>
          <w:tcPr>
            <w:tcW w:w="1797" w:type="dxa"/>
          </w:tcPr>
          <w:p w:rsidR="00AE1DB7" w:rsidRDefault="00B14E3A">
            <w:pPr>
              <w:pStyle w:val="TableParagraph"/>
              <w:ind w:left="50"/>
              <w:rPr>
                <w:i/>
              </w:rPr>
            </w:pPr>
            <w:r>
              <w:rPr>
                <w:i/>
              </w:rPr>
              <w:t>1.30m = 4’3”</w:t>
            </w:r>
          </w:p>
        </w:tc>
        <w:tc>
          <w:tcPr>
            <w:tcW w:w="2106" w:type="dxa"/>
          </w:tcPr>
          <w:p w:rsidR="00AE1DB7" w:rsidRDefault="00B14E3A">
            <w:pPr>
              <w:pStyle w:val="TableParagraph"/>
              <w:ind w:left="412"/>
              <w:rPr>
                <w:i/>
              </w:rPr>
            </w:pPr>
            <w:r>
              <w:rPr>
                <w:i/>
              </w:rPr>
              <w:t>1.35m = 4’5”</w:t>
            </w:r>
          </w:p>
        </w:tc>
        <w:tc>
          <w:tcPr>
            <w:tcW w:w="2212" w:type="dxa"/>
          </w:tcPr>
          <w:p w:rsidR="00AE1DB7" w:rsidRDefault="00B14E3A">
            <w:pPr>
              <w:pStyle w:val="TableParagraph"/>
              <w:ind w:left="465"/>
              <w:rPr>
                <w:i/>
              </w:rPr>
            </w:pPr>
            <w:r>
              <w:rPr>
                <w:i/>
              </w:rPr>
              <w:t>1.40m = 4’7”</w:t>
            </w:r>
          </w:p>
        </w:tc>
        <w:tc>
          <w:tcPr>
            <w:tcW w:w="1690" w:type="dxa"/>
          </w:tcPr>
          <w:p w:rsidR="00AE1DB7" w:rsidRDefault="00B14E3A">
            <w:pPr>
              <w:pStyle w:val="TableParagraph"/>
              <w:ind w:right="46"/>
              <w:jc w:val="right"/>
              <w:rPr>
                <w:i/>
              </w:rPr>
            </w:pPr>
            <w:r>
              <w:rPr>
                <w:i/>
              </w:rPr>
              <w:t>1.45m = 4’9”</w:t>
            </w:r>
          </w:p>
        </w:tc>
      </w:tr>
      <w:tr w:rsidR="00AE1DB7">
        <w:trPr>
          <w:trHeight w:val="240"/>
        </w:trPr>
        <w:tc>
          <w:tcPr>
            <w:tcW w:w="1797" w:type="dxa"/>
          </w:tcPr>
          <w:p w:rsidR="00AE1DB7" w:rsidRDefault="00B14E3A">
            <w:pPr>
              <w:pStyle w:val="TableParagraph"/>
              <w:spacing w:line="220" w:lineRule="exact"/>
              <w:ind w:left="50"/>
              <w:rPr>
                <w:i/>
              </w:rPr>
            </w:pPr>
            <w:r>
              <w:rPr>
                <w:i/>
              </w:rPr>
              <w:t>1.50m = 4’11”</w:t>
            </w:r>
          </w:p>
        </w:tc>
        <w:tc>
          <w:tcPr>
            <w:tcW w:w="2106" w:type="dxa"/>
          </w:tcPr>
          <w:p w:rsidR="00AE1DB7" w:rsidRDefault="00B14E3A">
            <w:pPr>
              <w:pStyle w:val="TableParagraph"/>
              <w:spacing w:line="220" w:lineRule="exact"/>
              <w:ind w:left="412"/>
              <w:rPr>
                <w:i/>
              </w:rPr>
            </w:pPr>
            <w:r>
              <w:rPr>
                <w:i/>
              </w:rPr>
              <w:t>1.55m = 5’1”</w:t>
            </w:r>
          </w:p>
        </w:tc>
        <w:tc>
          <w:tcPr>
            <w:tcW w:w="2212" w:type="dxa"/>
          </w:tcPr>
          <w:p w:rsidR="00AE1DB7" w:rsidRDefault="00B14E3A">
            <w:pPr>
              <w:pStyle w:val="TableParagraph"/>
              <w:spacing w:line="220" w:lineRule="exact"/>
              <w:ind w:left="465"/>
              <w:rPr>
                <w:i/>
              </w:rPr>
            </w:pPr>
            <w:r>
              <w:rPr>
                <w:i/>
              </w:rPr>
              <w:t>1.60m = 5’3”</w:t>
            </w:r>
          </w:p>
        </w:tc>
        <w:tc>
          <w:tcPr>
            <w:tcW w:w="1690" w:type="dxa"/>
          </w:tcPr>
          <w:p w:rsidR="00AE1DB7" w:rsidRDefault="00AE1DB7">
            <w:pPr>
              <w:pStyle w:val="TableParagraph"/>
              <w:spacing w:line="240" w:lineRule="auto"/>
              <w:rPr>
                <w:rFonts w:ascii="Times New Roman"/>
                <w:sz w:val="16"/>
              </w:rPr>
            </w:pPr>
          </w:p>
        </w:tc>
      </w:tr>
    </w:tbl>
    <w:p w:rsidR="00AE1DB7" w:rsidRDefault="00AE1DB7">
      <w:pPr>
        <w:pStyle w:val="BodyText"/>
        <w:spacing w:before="10"/>
        <w:rPr>
          <w:i/>
        </w:rPr>
      </w:pPr>
    </w:p>
    <w:p w:rsidR="00AE1DB7" w:rsidRDefault="00B14E3A">
      <w:pPr>
        <w:pStyle w:val="Heading3"/>
        <w:numPr>
          <w:ilvl w:val="1"/>
          <w:numId w:val="6"/>
        </w:numPr>
        <w:tabs>
          <w:tab w:val="left" w:pos="1865"/>
        </w:tabs>
        <w:ind w:firstLine="0"/>
      </w:pPr>
      <w:r>
        <w:t>Low</w:t>
      </w:r>
      <w:r>
        <w:rPr>
          <w:spacing w:val="-1"/>
        </w:rPr>
        <w:t xml:space="preserve"> </w:t>
      </w:r>
      <w:r>
        <w:t>Jumpers</w:t>
      </w:r>
    </w:p>
    <w:p w:rsidR="00AE1DB7" w:rsidRDefault="00B14E3A">
      <w:pPr>
        <w:pStyle w:val="ListParagraph"/>
        <w:numPr>
          <w:ilvl w:val="2"/>
          <w:numId w:val="6"/>
        </w:numPr>
        <w:tabs>
          <w:tab w:val="left" w:pos="2585"/>
        </w:tabs>
        <w:spacing w:before="7"/>
        <w:ind w:firstLine="0"/>
      </w:pPr>
      <w:r>
        <w:t>Fences under 1.0m</w:t>
      </w:r>
      <w:r>
        <w:rPr>
          <w:spacing w:val="-3"/>
        </w:rPr>
        <w:t xml:space="preserve"> </w:t>
      </w:r>
      <w:r>
        <w:t>(3’3”)</w:t>
      </w:r>
    </w:p>
    <w:p w:rsidR="00AE1DB7" w:rsidRDefault="00B14E3A">
      <w:pPr>
        <w:pStyle w:val="ListParagraph"/>
        <w:numPr>
          <w:ilvl w:val="2"/>
          <w:numId w:val="6"/>
        </w:numPr>
        <w:tabs>
          <w:tab w:val="left" w:pos="2585"/>
        </w:tabs>
        <w:spacing w:before="7" w:line="247" w:lineRule="auto"/>
        <w:ind w:right="657" w:firstLine="0"/>
      </w:pPr>
      <w:r>
        <w:t>Open to any horse/pony rider combination which has never shown</w:t>
      </w:r>
      <w:r>
        <w:rPr>
          <w:spacing w:val="-31"/>
        </w:rPr>
        <w:t xml:space="preserve"> </w:t>
      </w:r>
      <w:r>
        <w:t>in any ETHJA or USEF jumper competition over fences 1.0m (3’3”) or higher.</w:t>
      </w:r>
    </w:p>
    <w:p w:rsidR="00AE1DB7" w:rsidRDefault="00AE1DB7">
      <w:pPr>
        <w:pStyle w:val="BodyText"/>
        <w:spacing w:before="5"/>
      </w:pPr>
    </w:p>
    <w:p w:rsidR="00AE1DB7" w:rsidRDefault="00B14E3A">
      <w:pPr>
        <w:pStyle w:val="Heading3"/>
        <w:numPr>
          <w:ilvl w:val="1"/>
          <w:numId w:val="6"/>
        </w:numPr>
        <w:tabs>
          <w:tab w:val="left" w:pos="1877"/>
        </w:tabs>
        <w:ind w:left="1876" w:hanging="256"/>
      </w:pPr>
      <w:r>
        <w:t>High</w:t>
      </w:r>
      <w:r>
        <w:rPr>
          <w:spacing w:val="-2"/>
        </w:rPr>
        <w:t xml:space="preserve"> </w:t>
      </w:r>
      <w:r>
        <w:t>Jumpers</w:t>
      </w:r>
    </w:p>
    <w:p w:rsidR="00AE1DB7" w:rsidRDefault="00B14E3A">
      <w:pPr>
        <w:pStyle w:val="ListParagraph"/>
        <w:numPr>
          <w:ilvl w:val="2"/>
          <w:numId w:val="6"/>
        </w:numPr>
        <w:tabs>
          <w:tab w:val="left" w:pos="2585"/>
        </w:tabs>
        <w:spacing w:before="8"/>
        <w:ind w:left="2584" w:hanging="244"/>
      </w:pPr>
      <w:r>
        <w:t>Fences 1.0m (3’3”) or</w:t>
      </w:r>
      <w:r>
        <w:rPr>
          <w:spacing w:val="-3"/>
        </w:rPr>
        <w:t xml:space="preserve"> </w:t>
      </w:r>
      <w:r>
        <w:t>higher</w:t>
      </w:r>
    </w:p>
    <w:p w:rsidR="00AE1DB7" w:rsidRDefault="00B14E3A">
      <w:pPr>
        <w:pStyle w:val="ListParagraph"/>
        <w:numPr>
          <w:ilvl w:val="2"/>
          <w:numId w:val="6"/>
        </w:numPr>
        <w:tabs>
          <w:tab w:val="left" w:pos="2585"/>
        </w:tabs>
        <w:spacing w:before="7"/>
        <w:ind w:left="2584" w:hanging="244"/>
      </w:pPr>
      <w:r>
        <w:t>Open to any horse/pony rider</w:t>
      </w:r>
      <w:r>
        <w:rPr>
          <w:spacing w:val="-4"/>
        </w:rPr>
        <w:t xml:space="preserve"> </w:t>
      </w:r>
      <w:r>
        <w:t>combination.</w:t>
      </w:r>
    </w:p>
    <w:p w:rsidR="00AE1DB7" w:rsidRDefault="00AE1DB7">
      <w:pPr>
        <w:pStyle w:val="BodyText"/>
        <w:spacing w:before="2"/>
        <w:rPr>
          <w:sz w:val="23"/>
        </w:rPr>
      </w:pPr>
    </w:p>
    <w:p w:rsidR="00AE1DB7" w:rsidRDefault="00B14E3A">
      <w:pPr>
        <w:pStyle w:val="ListParagraph"/>
        <w:numPr>
          <w:ilvl w:val="1"/>
          <w:numId w:val="6"/>
        </w:numPr>
        <w:tabs>
          <w:tab w:val="left" w:pos="1849"/>
        </w:tabs>
        <w:spacing w:line="247" w:lineRule="auto"/>
        <w:ind w:right="658" w:firstLine="0"/>
      </w:pPr>
      <w:r>
        <w:t>There shall be no schooling allowed over fences in the show ring prior to the start of the class. Jumper courses must have a designated start/finish</w:t>
      </w:r>
      <w:r>
        <w:rPr>
          <w:spacing w:val="-18"/>
        </w:rPr>
        <w:t xml:space="preserve"> </w:t>
      </w:r>
      <w:r>
        <w:t>line.</w:t>
      </w:r>
    </w:p>
    <w:p w:rsidR="00AE1DB7" w:rsidRDefault="00B14E3A">
      <w:pPr>
        <w:pStyle w:val="ListParagraph"/>
        <w:numPr>
          <w:ilvl w:val="1"/>
          <w:numId w:val="6"/>
        </w:numPr>
        <w:tabs>
          <w:tab w:val="left" w:pos="1865"/>
        </w:tabs>
        <w:spacing w:line="247" w:lineRule="auto"/>
        <w:ind w:right="985" w:firstLine="0"/>
      </w:pPr>
      <w:r>
        <w:t>In case of insufficient entries, High and Low Jumpers may be combined provided that all entrants jump the required fence height for their</w:t>
      </w:r>
      <w:r>
        <w:rPr>
          <w:spacing w:val="-35"/>
        </w:rPr>
        <w:t xml:space="preserve"> </w:t>
      </w:r>
      <w:r>
        <w:t>respective division.</w:t>
      </w:r>
    </w:p>
    <w:p w:rsidR="00AE1DB7" w:rsidRDefault="00AE1DB7">
      <w:pPr>
        <w:pStyle w:val="BodyText"/>
        <w:spacing w:before="4"/>
      </w:pPr>
    </w:p>
    <w:p w:rsidR="00AE1DB7" w:rsidRDefault="00B14E3A">
      <w:pPr>
        <w:spacing w:before="1" w:line="247" w:lineRule="auto"/>
        <w:ind w:left="2340" w:right="389"/>
        <w:jc w:val="both"/>
        <w:rPr>
          <w:i/>
        </w:rPr>
      </w:pPr>
      <w:r>
        <w:rPr>
          <w:i/>
        </w:rPr>
        <w:t>** ETHJA encourages and will support any decision to eliminate/disqualify exhibitors whose actions are deemed, by the judge or show management, to be not in the best interest of a horse, person, or the sport.**</w:t>
      </w:r>
    </w:p>
    <w:p w:rsidR="00AE1DB7" w:rsidRDefault="00AE1DB7">
      <w:pPr>
        <w:pStyle w:val="BodyText"/>
        <w:rPr>
          <w:i/>
        </w:rPr>
      </w:pPr>
    </w:p>
    <w:p w:rsidR="00AE1DB7" w:rsidRDefault="00B14E3A">
      <w:pPr>
        <w:pStyle w:val="Heading2"/>
        <w:numPr>
          <w:ilvl w:val="0"/>
          <w:numId w:val="6"/>
        </w:numPr>
        <w:tabs>
          <w:tab w:val="left" w:pos="1255"/>
        </w:tabs>
        <w:spacing w:before="1"/>
        <w:ind w:left="1254" w:hanging="354"/>
        <w:rPr>
          <w:sz w:val="22"/>
        </w:rPr>
      </w:pPr>
      <w:r>
        <w:t>ETHJA Hunter</w:t>
      </w:r>
      <w:r>
        <w:rPr>
          <w:spacing w:val="-17"/>
        </w:rPr>
        <w:t xml:space="preserve"> </w:t>
      </w:r>
      <w:r>
        <w:t>Derby</w:t>
      </w:r>
    </w:p>
    <w:p w:rsidR="00AE1DB7" w:rsidRDefault="00B14E3A">
      <w:pPr>
        <w:pStyle w:val="ListParagraph"/>
        <w:numPr>
          <w:ilvl w:val="0"/>
          <w:numId w:val="5"/>
        </w:numPr>
        <w:tabs>
          <w:tab w:val="left" w:pos="1980"/>
        </w:tabs>
        <w:spacing w:before="11"/>
      </w:pPr>
      <w:r>
        <w:t>A Derby may be offered at any</w:t>
      </w:r>
      <w:r>
        <w:rPr>
          <w:spacing w:val="-20"/>
        </w:rPr>
        <w:t xml:space="preserve"> </w:t>
      </w:r>
      <w:r>
        <w:t>show.</w:t>
      </w:r>
    </w:p>
    <w:p w:rsidR="00AE1DB7" w:rsidRDefault="00B14E3A">
      <w:pPr>
        <w:pStyle w:val="ListParagraph"/>
        <w:numPr>
          <w:ilvl w:val="0"/>
          <w:numId w:val="5"/>
        </w:numPr>
        <w:tabs>
          <w:tab w:val="left" w:pos="1980"/>
        </w:tabs>
        <w:spacing w:before="11" w:line="242" w:lineRule="auto"/>
        <w:ind w:right="760"/>
      </w:pPr>
      <w:r>
        <w:t>Open</w:t>
      </w:r>
      <w:r>
        <w:rPr>
          <w:spacing w:val="-4"/>
        </w:rPr>
        <w:t xml:space="preserve"> </w:t>
      </w:r>
      <w:r>
        <w:t>to</w:t>
      </w:r>
      <w:r>
        <w:rPr>
          <w:spacing w:val="-4"/>
        </w:rPr>
        <w:t xml:space="preserve"> </w:t>
      </w:r>
      <w:r>
        <w:t>all</w:t>
      </w:r>
      <w:r>
        <w:rPr>
          <w:spacing w:val="-5"/>
        </w:rPr>
        <w:t xml:space="preserve"> </w:t>
      </w:r>
      <w:r>
        <w:t>members</w:t>
      </w:r>
      <w:r>
        <w:rPr>
          <w:spacing w:val="-4"/>
        </w:rPr>
        <w:t xml:space="preserve"> </w:t>
      </w:r>
      <w:r>
        <w:t>and</w:t>
      </w:r>
      <w:r>
        <w:rPr>
          <w:spacing w:val="-5"/>
        </w:rPr>
        <w:t xml:space="preserve"> </w:t>
      </w:r>
      <w:r>
        <w:t>registered</w:t>
      </w:r>
      <w:r>
        <w:rPr>
          <w:spacing w:val="-4"/>
        </w:rPr>
        <w:t xml:space="preserve"> </w:t>
      </w:r>
      <w:r>
        <w:t>horses</w:t>
      </w:r>
      <w:r>
        <w:rPr>
          <w:spacing w:val="-5"/>
        </w:rPr>
        <w:t xml:space="preserve"> </w:t>
      </w:r>
      <w:r>
        <w:t>and</w:t>
      </w:r>
      <w:r>
        <w:rPr>
          <w:spacing w:val="-5"/>
        </w:rPr>
        <w:t xml:space="preserve"> </w:t>
      </w:r>
      <w:r>
        <w:t>ponies</w:t>
      </w:r>
      <w:r>
        <w:rPr>
          <w:spacing w:val="-5"/>
        </w:rPr>
        <w:t xml:space="preserve"> </w:t>
      </w:r>
      <w:r>
        <w:t>that</w:t>
      </w:r>
      <w:r>
        <w:rPr>
          <w:spacing w:val="-4"/>
        </w:rPr>
        <w:t xml:space="preserve"> </w:t>
      </w:r>
      <w:r>
        <w:t>are</w:t>
      </w:r>
      <w:r>
        <w:rPr>
          <w:spacing w:val="-5"/>
        </w:rPr>
        <w:t xml:space="preserve"> </w:t>
      </w:r>
      <w:r>
        <w:t>otherwise qualified to</w:t>
      </w:r>
      <w:r>
        <w:rPr>
          <w:spacing w:val="-2"/>
        </w:rPr>
        <w:t xml:space="preserve"> </w:t>
      </w:r>
      <w:r>
        <w:t>participate.</w:t>
      </w:r>
    </w:p>
    <w:p w:rsidR="00AE1DB7" w:rsidRDefault="00B14E3A">
      <w:pPr>
        <w:pStyle w:val="ListParagraph"/>
        <w:numPr>
          <w:ilvl w:val="0"/>
          <w:numId w:val="5"/>
        </w:numPr>
        <w:tabs>
          <w:tab w:val="left" w:pos="1980"/>
        </w:tabs>
        <w:spacing w:before="9" w:line="244" w:lineRule="auto"/>
        <w:ind w:right="455"/>
      </w:pPr>
      <w:r>
        <w:t>The top 15 horses/ponies, at the end of the season, will qualify for the Finals to be held in conjunction with the Medal Finals at an announced site. Show management</w:t>
      </w:r>
      <w:r>
        <w:rPr>
          <w:spacing w:val="-5"/>
        </w:rPr>
        <w:t xml:space="preserve"> </w:t>
      </w:r>
      <w:r>
        <w:t>must</w:t>
      </w:r>
      <w:r>
        <w:rPr>
          <w:spacing w:val="-5"/>
        </w:rPr>
        <w:t xml:space="preserve"> </w:t>
      </w:r>
      <w:r>
        <w:t>check</w:t>
      </w:r>
      <w:r>
        <w:rPr>
          <w:spacing w:val="-5"/>
        </w:rPr>
        <w:t xml:space="preserve"> </w:t>
      </w:r>
      <w:r>
        <w:t>qualifying</w:t>
      </w:r>
      <w:r>
        <w:rPr>
          <w:spacing w:val="-6"/>
        </w:rPr>
        <w:t xml:space="preserve"> </w:t>
      </w:r>
      <w:r>
        <w:t>lists</w:t>
      </w:r>
      <w:r>
        <w:rPr>
          <w:spacing w:val="-6"/>
        </w:rPr>
        <w:t xml:space="preserve"> </w:t>
      </w:r>
      <w:r>
        <w:t>to</w:t>
      </w:r>
      <w:r>
        <w:rPr>
          <w:spacing w:val="-5"/>
        </w:rPr>
        <w:t xml:space="preserve"> </w:t>
      </w:r>
      <w:r>
        <w:t>insure</w:t>
      </w:r>
      <w:r>
        <w:rPr>
          <w:spacing w:val="-6"/>
        </w:rPr>
        <w:t xml:space="preserve"> </w:t>
      </w:r>
      <w:r>
        <w:t>that</w:t>
      </w:r>
      <w:r>
        <w:rPr>
          <w:spacing w:val="-5"/>
        </w:rPr>
        <w:t xml:space="preserve"> </w:t>
      </w:r>
      <w:r>
        <w:t>all</w:t>
      </w:r>
      <w:r>
        <w:rPr>
          <w:spacing w:val="-6"/>
        </w:rPr>
        <w:t xml:space="preserve"> </w:t>
      </w:r>
      <w:r>
        <w:t>entries</w:t>
      </w:r>
      <w:r>
        <w:rPr>
          <w:spacing w:val="-6"/>
        </w:rPr>
        <w:t xml:space="preserve"> </w:t>
      </w:r>
      <w:r>
        <w:t>are</w:t>
      </w:r>
      <w:r>
        <w:rPr>
          <w:spacing w:val="-6"/>
        </w:rPr>
        <w:t xml:space="preserve"> </w:t>
      </w:r>
      <w:r>
        <w:t>qualified for the final.</w:t>
      </w:r>
    </w:p>
    <w:p w:rsidR="00AE1DB7" w:rsidRDefault="00B14E3A">
      <w:pPr>
        <w:pStyle w:val="ListParagraph"/>
        <w:numPr>
          <w:ilvl w:val="0"/>
          <w:numId w:val="5"/>
        </w:numPr>
        <w:tabs>
          <w:tab w:val="left" w:pos="1980"/>
        </w:tabs>
        <w:spacing w:before="8" w:line="242" w:lineRule="auto"/>
        <w:ind w:right="467"/>
      </w:pPr>
      <w:r>
        <w:t>The Derby finals will be placed accordingly to the USHJA International</w:t>
      </w:r>
      <w:r>
        <w:rPr>
          <w:spacing w:val="-37"/>
        </w:rPr>
        <w:t xml:space="preserve"> </w:t>
      </w:r>
      <w:r>
        <w:t>Derby rules with both rounds being pinned. Finals will be placed</w:t>
      </w:r>
      <w:r>
        <w:rPr>
          <w:spacing w:val="-19"/>
        </w:rPr>
        <w:t xml:space="preserve"> </w:t>
      </w:r>
      <w:r>
        <w:t>1-10.</w:t>
      </w:r>
    </w:p>
    <w:p w:rsidR="00AE1DB7" w:rsidRDefault="00B14E3A">
      <w:pPr>
        <w:pStyle w:val="ListParagraph"/>
        <w:numPr>
          <w:ilvl w:val="0"/>
          <w:numId w:val="5"/>
        </w:numPr>
        <w:tabs>
          <w:tab w:val="left" w:pos="1980"/>
        </w:tabs>
        <w:spacing w:before="4"/>
      </w:pPr>
      <w:r>
        <w:t>Individual shows may run their derbies in either</w:t>
      </w:r>
      <w:r>
        <w:rPr>
          <w:spacing w:val="-6"/>
        </w:rPr>
        <w:t xml:space="preserve"> </w:t>
      </w:r>
      <w:r>
        <w:rPr>
          <w:spacing w:val="-5"/>
        </w:rPr>
        <w:t>way.</w:t>
      </w:r>
    </w:p>
    <w:p w:rsidR="00AE1DB7" w:rsidRDefault="00B14E3A">
      <w:pPr>
        <w:pStyle w:val="ListParagraph"/>
        <w:numPr>
          <w:ilvl w:val="0"/>
          <w:numId w:val="5"/>
        </w:numPr>
        <w:tabs>
          <w:tab w:val="left" w:pos="1980"/>
        </w:tabs>
        <w:spacing w:before="12" w:line="244" w:lineRule="auto"/>
        <w:ind w:right="603"/>
      </w:pPr>
      <w:r>
        <w:t>First round (Classic round) will receive a base score plus 1 bonus point for each high option taken. The top 10 horses/ponies will return for the second (handy)</w:t>
      </w:r>
      <w:r>
        <w:rPr>
          <w:spacing w:val="-1"/>
        </w:rPr>
        <w:t xml:space="preserve"> </w:t>
      </w:r>
      <w:r>
        <w:t>round.</w:t>
      </w:r>
    </w:p>
    <w:p w:rsidR="00AE1DB7" w:rsidRDefault="00B14E3A">
      <w:pPr>
        <w:pStyle w:val="ListParagraph"/>
        <w:numPr>
          <w:ilvl w:val="0"/>
          <w:numId w:val="5"/>
        </w:numPr>
        <w:tabs>
          <w:tab w:val="left" w:pos="1980"/>
        </w:tabs>
        <w:spacing w:before="6" w:line="244" w:lineRule="auto"/>
        <w:ind w:right="380"/>
      </w:pPr>
      <w:r>
        <w:t>Second round (Handy round) receives a base score plus 1 point for each high option taken. Judges may also award handy bonus points. Combined scores from both rounds will determine placings. Places 1-6 will receive year-end ETHJA</w:t>
      </w:r>
      <w:r>
        <w:rPr>
          <w:spacing w:val="-14"/>
        </w:rPr>
        <w:t xml:space="preserve"> </w:t>
      </w:r>
      <w:r>
        <w:t>points.</w:t>
      </w:r>
    </w:p>
    <w:p w:rsidR="00AE1DB7" w:rsidRDefault="00AE1DB7">
      <w:pPr>
        <w:spacing w:line="244" w:lineRule="auto"/>
        <w:sectPr w:rsidR="00AE1DB7">
          <w:pgSz w:w="12240" w:h="15840"/>
          <w:pgMar w:top="1360" w:right="1060" w:bottom="280" w:left="1260" w:header="720" w:footer="720" w:gutter="0"/>
          <w:cols w:space="720"/>
        </w:sectPr>
      </w:pPr>
    </w:p>
    <w:p w:rsidR="00AE1DB7" w:rsidRDefault="00B14E3A">
      <w:pPr>
        <w:pStyle w:val="ListParagraph"/>
        <w:numPr>
          <w:ilvl w:val="0"/>
          <w:numId w:val="5"/>
        </w:numPr>
        <w:tabs>
          <w:tab w:val="left" w:pos="1980"/>
        </w:tabs>
        <w:spacing w:before="33" w:line="262" w:lineRule="exact"/>
        <w:ind w:left="1979" w:hanging="359"/>
      </w:pPr>
      <w:r>
        <w:rPr>
          <w:position w:val="1"/>
        </w:rPr>
        <w:lastRenderedPageBreak/>
        <w:t>There must be 4 entries to fill the</w:t>
      </w:r>
      <w:r>
        <w:rPr>
          <w:spacing w:val="-5"/>
          <w:position w:val="1"/>
        </w:rPr>
        <w:t xml:space="preserve"> </w:t>
      </w:r>
      <w:r>
        <w:rPr>
          <w:position w:val="1"/>
        </w:rPr>
        <w:t>class.</w:t>
      </w:r>
    </w:p>
    <w:p w:rsidR="00AE1DB7" w:rsidRDefault="00B14E3A">
      <w:pPr>
        <w:pStyle w:val="ListParagraph"/>
        <w:numPr>
          <w:ilvl w:val="0"/>
          <w:numId w:val="5"/>
        </w:numPr>
        <w:tabs>
          <w:tab w:val="left" w:pos="1980"/>
        </w:tabs>
        <w:spacing w:line="260" w:lineRule="exact"/>
        <w:ind w:left="1979" w:hanging="359"/>
      </w:pPr>
      <w:r>
        <w:rPr>
          <w:position w:val="1"/>
        </w:rPr>
        <w:t>Course</w:t>
      </w:r>
      <w:r>
        <w:rPr>
          <w:spacing w:val="-2"/>
          <w:position w:val="1"/>
        </w:rPr>
        <w:t xml:space="preserve"> </w:t>
      </w:r>
      <w:r>
        <w:rPr>
          <w:position w:val="1"/>
        </w:rPr>
        <w:t>Requirements:</w:t>
      </w:r>
    </w:p>
    <w:p w:rsidR="00AE1DB7" w:rsidRDefault="00B14E3A">
      <w:pPr>
        <w:pStyle w:val="ListParagraph"/>
        <w:numPr>
          <w:ilvl w:val="1"/>
          <w:numId w:val="5"/>
        </w:numPr>
        <w:tabs>
          <w:tab w:val="left" w:pos="2585"/>
        </w:tabs>
        <w:spacing w:line="247" w:lineRule="auto"/>
        <w:ind w:right="793" w:firstLine="0"/>
        <w:jc w:val="both"/>
      </w:pPr>
      <w:r>
        <w:t>Obstacles should simulate those in the hunt field and should offer</w:t>
      </w:r>
      <w:r>
        <w:rPr>
          <w:spacing w:val="-14"/>
        </w:rPr>
        <w:t xml:space="preserve"> </w:t>
      </w:r>
      <w:r>
        <w:t>a variety such as; natural post and rail, stone wall, white board fence or gate, coop, Aikens, hedge, brush,</w:t>
      </w:r>
      <w:r>
        <w:rPr>
          <w:spacing w:val="-18"/>
        </w:rPr>
        <w:t xml:space="preserve"> </w:t>
      </w:r>
      <w:r>
        <w:t>etc.</w:t>
      </w:r>
    </w:p>
    <w:p w:rsidR="00AE1DB7" w:rsidRDefault="00B14E3A">
      <w:pPr>
        <w:pStyle w:val="ListParagraph"/>
        <w:numPr>
          <w:ilvl w:val="1"/>
          <w:numId w:val="5"/>
        </w:numPr>
        <w:tabs>
          <w:tab w:val="left" w:pos="2585"/>
        </w:tabs>
        <w:spacing w:line="247" w:lineRule="auto"/>
        <w:ind w:right="558" w:firstLine="0"/>
      </w:pPr>
      <w:r>
        <w:t>Minimum of a 2" difference in height is required between the front</w:t>
      </w:r>
      <w:r>
        <w:rPr>
          <w:spacing w:val="-42"/>
        </w:rPr>
        <w:t xml:space="preserve"> </w:t>
      </w:r>
      <w:r>
        <w:t>and back element of all</w:t>
      </w:r>
      <w:r>
        <w:rPr>
          <w:spacing w:val="-5"/>
        </w:rPr>
        <w:t xml:space="preserve"> </w:t>
      </w:r>
      <w:r>
        <w:t>oxers.</w:t>
      </w:r>
    </w:p>
    <w:p w:rsidR="00AE1DB7" w:rsidRDefault="00B14E3A">
      <w:pPr>
        <w:pStyle w:val="ListParagraph"/>
        <w:numPr>
          <w:ilvl w:val="1"/>
          <w:numId w:val="5"/>
        </w:numPr>
        <w:tabs>
          <w:tab w:val="left" w:pos="2585"/>
        </w:tabs>
        <w:spacing w:line="247" w:lineRule="auto"/>
        <w:ind w:right="895" w:firstLine="0"/>
      </w:pPr>
      <w:r>
        <w:t>Ground lines not to exceed 2' in depth from the vertical plane. For appropriate jumps no ground line is</w:t>
      </w:r>
      <w:r>
        <w:rPr>
          <w:spacing w:val="-12"/>
        </w:rPr>
        <w:t xml:space="preserve"> </w:t>
      </w:r>
      <w:r>
        <w:t>acceptable.</w:t>
      </w:r>
    </w:p>
    <w:p w:rsidR="00AE1DB7" w:rsidRDefault="00B14E3A">
      <w:pPr>
        <w:pStyle w:val="ListParagraph"/>
        <w:numPr>
          <w:ilvl w:val="1"/>
          <w:numId w:val="5"/>
        </w:numPr>
        <w:tabs>
          <w:tab w:val="left" w:pos="2581"/>
        </w:tabs>
        <w:spacing w:line="252" w:lineRule="exact"/>
        <w:ind w:left="2580" w:hanging="241"/>
      </w:pPr>
      <w:r>
        <w:t>The jumpable part of any fence must be a minimum of 8’ in</w:t>
      </w:r>
      <w:r>
        <w:rPr>
          <w:spacing w:val="-31"/>
        </w:rPr>
        <w:t xml:space="preserve"> </w:t>
      </w:r>
      <w:r>
        <w:t>width.</w:t>
      </w:r>
    </w:p>
    <w:p w:rsidR="00AE1DB7" w:rsidRDefault="00B14E3A">
      <w:pPr>
        <w:pStyle w:val="ListParagraph"/>
        <w:numPr>
          <w:ilvl w:val="1"/>
          <w:numId w:val="5"/>
        </w:numPr>
        <w:tabs>
          <w:tab w:val="left" w:pos="2585"/>
        </w:tabs>
        <w:spacing w:before="3" w:line="247" w:lineRule="auto"/>
        <w:ind w:right="963" w:firstLine="0"/>
      </w:pPr>
      <w:r>
        <w:t>Flat cups may only be used for log fences and in accordance</w:t>
      </w:r>
      <w:r>
        <w:rPr>
          <w:spacing w:val="-33"/>
        </w:rPr>
        <w:t xml:space="preserve"> </w:t>
      </w:r>
      <w:r>
        <w:t>with USEF</w:t>
      </w:r>
      <w:r>
        <w:rPr>
          <w:spacing w:val="-2"/>
        </w:rPr>
        <w:t xml:space="preserve"> </w:t>
      </w:r>
      <w:r>
        <w:t>rules.</w:t>
      </w:r>
    </w:p>
    <w:p w:rsidR="00AE1DB7" w:rsidRDefault="00B14E3A">
      <w:pPr>
        <w:pStyle w:val="ListParagraph"/>
        <w:numPr>
          <w:ilvl w:val="0"/>
          <w:numId w:val="5"/>
        </w:numPr>
        <w:tabs>
          <w:tab w:val="left" w:pos="2110"/>
        </w:tabs>
        <w:spacing w:line="252" w:lineRule="exact"/>
        <w:ind w:left="2109" w:hanging="490"/>
      </w:pPr>
      <w:r>
        <w:t>First Round:</w:t>
      </w:r>
      <w:r>
        <w:rPr>
          <w:spacing w:val="-2"/>
        </w:rPr>
        <w:t xml:space="preserve"> </w:t>
      </w:r>
      <w:r>
        <w:t>Classic</w:t>
      </w:r>
    </w:p>
    <w:p w:rsidR="00AE1DB7" w:rsidRDefault="00B14E3A">
      <w:pPr>
        <w:pStyle w:val="ListParagraph"/>
        <w:numPr>
          <w:ilvl w:val="1"/>
          <w:numId w:val="5"/>
        </w:numPr>
        <w:tabs>
          <w:tab w:val="left" w:pos="2573"/>
        </w:tabs>
        <w:spacing w:before="7"/>
        <w:ind w:firstLine="0"/>
      </w:pPr>
      <w:r>
        <w:t>A minimum of 8 obstacles must be</w:t>
      </w:r>
      <w:r>
        <w:rPr>
          <w:spacing w:val="-19"/>
        </w:rPr>
        <w:t xml:space="preserve"> </w:t>
      </w:r>
      <w:r>
        <w:t>offered.</w:t>
      </w:r>
    </w:p>
    <w:p w:rsidR="00AE1DB7" w:rsidRDefault="00B14E3A">
      <w:pPr>
        <w:pStyle w:val="ListParagraph"/>
        <w:numPr>
          <w:ilvl w:val="1"/>
          <w:numId w:val="5"/>
        </w:numPr>
        <w:tabs>
          <w:tab w:val="left" w:pos="2585"/>
        </w:tabs>
        <w:spacing w:before="7" w:line="247" w:lineRule="auto"/>
        <w:ind w:right="609" w:firstLine="0"/>
      </w:pPr>
      <w:r>
        <w:t>Fence heights: 2' with 2'6" options, 2'6" with 3' options, 3' with 3'6" options. (All three height divisions are a part of one class over the</w:t>
      </w:r>
      <w:r>
        <w:rPr>
          <w:spacing w:val="-42"/>
        </w:rPr>
        <w:t xml:space="preserve"> </w:t>
      </w:r>
      <w:r>
        <w:t>same course judged at separate</w:t>
      </w:r>
      <w:r>
        <w:rPr>
          <w:spacing w:val="-3"/>
        </w:rPr>
        <w:t xml:space="preserve"> </w:t>
      </w:r>
      <w:r>
        <w:t>heights)</w:t>
      </w:r>
    </w:p>
    <w:p w:rsidR="00AE1DB7" w:rsidRDefault="00B14E3A">
      <w:pPr>
        <w:pStyle w:val="ListParagraph"/>
        <w:numPr>
          <w:ilvl w:val="1"/>
          <w:numId w:val="5"/>
        </w:numPr>
        <w:tabs>
          <w:tab w:val="left" w:pos="2581"/>
        </w:tabs>
        <w:spacing w:line="251" w:lineRule="exact"/>
        <w:ind w:left="2580" w:hanging="241"/>
      </w:pPr>
      <w:r>
        <w:t>There must be at least 2 options in each</w:t>
      </w:r>
      <w:r>
        <w:rPr>
          <w:spacing w:val="-11"/>
        </w:rPr>
        <w:t xml:space="preserve"> </w:t>
      </w:r>
      <w:r>
        <w:t>section.</w:t>
      </w:r>
    </w:p>
    <w:p w:rsidR="00AE1DB7" w:rsidRDefault="00B14E3A">
      <w:pPr>
        <w:pStyle w:val="ListParagraph"/>
        <w:numPr>
          <w:ilvl w:val="1"/>
          <w:numId w:val="5"/>
        </w:numPr>
        <w:tabs>
          <w:tab w:val="left" w:pos="2581"/>
        </w:tabs>
        <w:spacing w:before="7"/>
        <w:ind w:left="2580" w:hanging="241"/>
      </w:pPr>
      <w:r>
        <w:t>There must be at least one bending</w:t>
      </w:r>
      <w:r>
        <w:rPr>
          <w:spacing w:val="-8"/>
        </w:rPr>
        <w:t xml:space="preserve"> </w:t>
      </w:r>
      <w:r>
        <w:t>line.</w:t>
      </w:r>
    </w:p>
    <w:p w:rsidR="00AE1DB7" w:rsidRDefault="00B14E3A">
      <w:pPr>
        <w:pStyle w:val="ListParagraph"/>
        <w:numPr>
          <w:ilvl w:val="1"/>
          <w:numId w:val="5"/>
        </w:numPr>
        <w:tabs>
          <w:tab w:val="left" w:pos="2153"/>
          <w:tab w:val="left" w:pos="2581"/>
        </w:tabs>
        <w:spacing w:before="7" w:line="247" w:lineRule="auto"/>
        <w:ind w:left="1619" w:right="3204" w:firstLine="720"/>
      </w:pPr>
      <w:r>
        <w:t xml:space="preserve">There must be at least one long approach. </w:t>
      </w:r>
      <w:r>
        <w:rPr>
          <w:spacing w:val="-6"/>
        </w:rPr>
        <w:t>11.</w:t>
      </w:r>
      <w:r>
        <w:rPr>
          <w:spacing w:val="-6"/>
        </w:rPr>
        <w:tab/>
      </w:r>
      <w:r>
        <w:t>Second round:</w:t>
      </w:r>
      <w:r>
        <w:rPr>
          <w:spacing w:val="-1"/>
        </w:rPr>
        <w:t xml:space="preserve"> </w:t>
      </w:r>
      <w:r>
        <w:t>Handy</w:t>
      </w:r>
    </w:p>
    <w:p w:rsidR="00AE1DB7" w:rsidRDefault="00B14E3A">
      <w:pPr>
        <w:pStyle w:val="BodyText"/>
        <w:spacing w:line="247" w:lineRule="auto"/>
        <w:ind w:left="2339" w:right="2232"/>
      </w:pPr>
      <w:r>
        <w:t>1. A minimum of at least 6 obstacles must be offered. 2. Fence heights 2', 2'6", 3'0", 3’6”.</w:t>
      </w:r>
    </w:p>
    <w:p w:rsidR="00AE1DB7" w:rsidRDefault="00B14E3A">
      <w:pPr>
        <w:pStyle w:val="ListParagraph"/>
        <w:numPr>
          <w:ilvl w:val="0"/>
          <w:numId w:val="4"/>
        </w:numPr>
        <w:tabs>
          <w:tab w:val="left" w:pos="2581"/>
        </w:tabs>
        <w:spacing w:line="252" w:lineRule="exact"/>
        <w:ind w:firstLine="0"/>
      </w:pPr>
      <w:r>
        <w:t>There must be at least 2 options, as</w:t>
      </w:r>
      <w:r>
        <w:rPr>
          <w:spacing w:val="-10"/>
        </w:rPr>
        <w:t xml:space="preserve"> </w:t>
      </w:r>
      <w:r>
        <w:t>above.</w:t>
      </w:r>
    </w:p>
    <w:p w:rsidR="00AE1DB7" w:rsidRDefault="00B14E3A">
      <w:pPr>
        <w:pStyle w:val="ListParagraph"/>
        <w:numPr>
          <w:ilvl w:val="0"/>
          <w:numId w:val="4"/>
        </w:numPr>
        <w:tabs>
          <w:tab w:val="left" w:pos="2581"/>
        </w:tabs>
        <w:spacing w:before="6" w:line="247" w:lineRule="auto"/>
        <w:ind w:right="586" w:firstLine="0"/>
      </w:pPr>
      <w:r>
        <w:t>The course should simulate riding over hunt country and have a minimum of 2 handy options such as; tight turns, different tracks</w:t>
      </w:r>
      <w:r>
        <w:rPr>
          <w:spacing w:val="-36"/>
        </w:rPr>
        <w:t xml:space="preserve"> </w:t>
      </w:r>
      <w:proofErr w:type="spellStart"/>
      <w:r>
        <w:t>opions</w:t>
      </w:r>
      <w:proofErr w:type="spellEnd"/>
      <w:r>
        <w:t>, pens,</w:t>
      </w:r>
      <w:r>
        <w:rPr>
          <w:spacing w:val="-4"/>
        </w:rPr>
        <w:t xml:space="preserve"> </w:t>
      </w:r>
      <w:r>
        <w:t>hand</w:t>
      </w:r>
      <w:r>
        <w:rPr>
          <w:spacing w:val="-4"/>
        </w:rPr>
        <w:t xml:space="preserve"> </w:t>
      </w:r>
      <w:r>
        <w:t>gallop</w:t>
      </w:r>
      <w:r>
        <w:rPr>
          <w:spacing w:val="-4"/>
        </w:rPr>
        <w:t xml:space="preserve"> </w:t>
      </w:r>
      <w:r>
        <w:t>over</w:t>
      </w:r>
      <w:r>
        <w:rPr>
          <w:spacing w:val="-3"/>
        </w:rPr>
        <w:t xml:space="preserve"> </w:t>
      </w:r>
      <w:r>
        <w:t>a</w:t>
      </w:r>
      <w:r>
        <w:rPr>
          <w:spacing w:val="-4"/>
        </w:rPr>
        <w:t xml:space="preserve"> </w:t>
      </w:r>
      <w:r>
        <w:t>jump,</w:t>
      </w:r>
      <w:r>
        <w:rPr>
          <w:spacing w:val="-4"/>
        </w:rPr>
        <w:t xml:space="preserve"> </w:t>
      </w:r>
      <w:r>
        <w:t>trot</w:t>
      </w:r>
      <w:r>
        <w:rPr>
          <w:spacing w:val="-3"/>
        </w:rPr>
        <w:t xml:space="preserve"> </w:t>
      </w:r>
      <w:r>
        <w:t>a</w:t>
      </w:r>
      <w:r>
        <w:rPr>
          <w:spacing w:val="-4"/>
        </w:rPr>
        <w:t xml:space="preserve"> </w:t>
      </w:r>
      <w:r>
        <w:t>lowered</w:t>
      </w:r>
      <w:r>
        <w:rPr>
          <w:spacing w:val="-4"/>
        </w:rPr>
        <w:t xml:space="preserve"> </w:t>
      </w:r>
      <w:r>
        <w:t>obstacle</w:t>
      </w:r>
      <w:r>
        <w:rPr>
          <w:spacing w:val="-4"/>
        </w:rPr>
        <w:t xml:space="preserve"> </w:t>
      </w:r>
      <w:r>
        <w:t>not</w:t>
      </w:r>
      <w:r>
        <w:rPr>
          <w:spacing w:val="-4"/>
        </w:rPr>
        <w:t xml:space="preserve"> </w:t>
      </w:r>
      <w:r>
        <w:t>to</w:t>
      </w:r>
      <w:r>
        <w:rPr>
          <w:spacing w:val="-3"/>
        </w:rPr>
        <w:t xml:space="preserve"> </w:t>
      </w:r>
      <w:r>
        <w:t>exceed</w:t>
      </w:r>
      <w:r>
        <w:rPr>
          <w:spacing w:val="-4"/>
        </w:rPr>
        <w:t xml:space="preserve"> </w:t>
      </w:r>
      <w:r>
        <w:t>2'.</w:t>
      </w:r>
    </w:p>
    <w:p w:rsidR="00AE1DB7" w:rsidRDefault="00B14E3A">
      <w:pPr>
        <w:pStyle w:val="ListParagraph"/>
        <w:numPr>
          <w:ilvl w:val="0"/>
          <w:numId w:val="4"/>
        </w:numPr>
        <w:tabs>
          <w:tab w:val="left" w:pos="2585"/>
        </w:tabs>
        <w:spacing w:line="247" w:lineRule="auto"/>
        <w:ind w:right="388" w:firstLine="0"/>
      </w:pPr>
      <w:r>
        <w:t>Only the top 10 horses/ponies are to return for the second round (after all ties are broken). The judging system will follow the USHJA rules exactly with the exception of requiring two recorded judges, the number of fences required, the fence heights, and the number of options described above.</w:t>
      </w:r>
    </w:p>
    <w:p w:rsidR="00AE1DB7" w:rsidRDefault="00AE1DB7">
      <w:pPr>
        <w:pStyle w:val="BodyText"/>
        <w:spacing w:before="1"/>
        <w:rPr>
          <w:sz w:val="25"/>
        </w:rPr>
      </w:pPr>
    </w:p>
    <w:p w:rsidR="00AE1DB7" w:rsidRDefault="00B14E3A">
      <w:pPr>
        <w:pStyle w:val="Heading1"/>
        <w:numPr>
          <w:ilvl w:val="0"/>
          <w:numId w:val="3"/>
        </w:numPr>
        <w:tabs>
          <w:tab w:val="left" w:pos="1207"/>
        </w:tabs>
        <w:jc w:val="left"/>
      </w:pPr>
      <w:r>
        <w:t>ETHJA Recognized Equitation</w:t>
      </w:r>
      <w:r>
        <w:rPr>
          <w:spacing w:val="-13"/>
        </w:rPr>
        <w:t xml:space="preserve"> </w:t>
      </w:r>
      <w:r>
        <w:t>Divisions</w:t>
      </w:r>
    </w:p>
    <w:p w:rsidR="00AE1DB7" w:rsidRPr="00B14E3A" w:rsidRDefault="00B14E3A">
      <w:pPr>
        <w:pStyle w:val="Heading3"/>
        <w:numPr>
          <w:ilvl w:val="1"/>
          <w:numId w:val="3"/>
        </w:numPr>
        <w:tabs>
          <w:tab w:val="left" w:pos="1539"/>
        </w:tabs>
        <w:spacing w:before="13"/>
        <w:ind w:left="1538" w:hanging="332"/>
        <w:rPr>
          <w:sz w:val="24"/>
          <w:szCs w:val="24"/>
        </w:rPr>
      </w:pPr>
      <w:r w:rsidRPr="00B14E3A">
        <w:rPr>
          <w:sz w:val="24"/>
          <w:szCs w:val="24"/>
        </w:rPr>
        <w:t>Ground Rail</w:t>
      </w:r>
      <w:r w:rsidRPr="00B14E3A">
        <w:rPr>
          <w:spacing w:val="-4"/>
          <w:sz w:val="24"/>
          <w:szCs w:val="24"/>
        </w:rPr>
        <w:t xml:space="preserve"> </w:t>
      </w:r>
      <w:r w:rsidRPr="00B14E3A">
        <w:rPr>
          <w:sz w:val="24"/>
          <w:szCs w:val="24"/>
        </w:rPr>
        <w:t>Equitation</w:t>
      </w:r>
    </w:p>
    <w:p w:rsidR="00AE1DB7" w:rsidRPr="00B14E3A" w:rsidRDefault="00AE1DB7">
      <w:pPr>
        <w:pStyle w:val="BodyText"/>
        <w:spacing w:before="7"/>
        <w:rPr>
          <w:b/>
          <w:sz w:val="24"/>
          <w:szCs w:val="24"/>
        </w:rPr>
      </w:pPr>
    </w:p>
    <w:p w:rsidR="00AE1DB7" w:rsidRDefault="00B14E3A">
      <w:pPr>
        <w:pStyle w:val="ListParagraph"/>
        <w:numPr>
          <w:ilvl w:val="2"/>
          <w:numId w:val="3"/>
        </w:numPr>
        <w:tabs>
          <w:tab w:val="left" w:pos="1980"/>
        </w:tabs>
        <w:spacing w:line="235" w:lineRule="auto"/>
        <w:ind w:right="741" w:hanging="360"/>
      </w:pPr>
      <w:r>
        <w:t>Open to amateur and junior riders who have not shown over fences 18" or higher.</w:t>
      </w:r>
    </w:p>
    <w:p w:rsidR="00AE1DB7" w:rsidRDefault="00B14E3A">
      <w:pPr>
        <w:pStyle w:val="ListParagraph"/>
        <w:numPr>
          <w:ilvl w:val="2"/>
          <w:numId w:val="3"/>
        </w:numPr>
        <w:tabs>
          <w:tab w:val="left" w:pos="1980"/>
        </w:tabs>
        <w:spacing w:before="3"/>
        <w:ind w:hanging="360"/>
      </w:pPr>
      <w:r>
        <w:t>Courses must be trotted. Cantering will be heavily</w:t>
      </w:r>
      <w:r>
        <w:rPr>
          <w:spacing w:val="-12"/>
        </w:rPr>
        <w:t xml:space="preserve"> </w:t>
      </w:r>
      <w:r>
        <w:t>penalized.</w:t>
      </w:r>
    </w:p>
    <w:p w:rsidR="00AE1DB7" w:rsidRDefault="00B14E3A">
      <w:pPr>
        <w:pStyle w:val="ListParagraph"/>
        <w:numPr>
          <w:ilvl w:val="2"/>
          <w:numId w:val="3"/>
        </w:numPr>
        <w:tabs>
          <w:tab w:val="left" w:pos="1980"/>
        </w:tabs>
        <w:spacing w:before="15"/>
        <w:ind w:hanging="360"/>
      </w:pPr>
      <w:r>
        <w:t xml:space="preserve">Riders may </w:t>
      </w:r>
      <w:r>
        <w:rPr>
          <w:b/>
        </w:rPr>
        <w:t xml:space="preserve">only </w:t>
      </w:r>
      <w:r>
        <w:t>cross enter into the ETHJA Cross Rail</w:t>
      </w:r>
      <w:r>
        <w:rPr>
          <w:spacing w:val="-13"/>
        </w:rPr>
        <w:t xml:space="preserve"> </w:t>
      </w:r>
      <w:r>
        <w:t>Equitation.</w:t>
      </w:r>
    </w:p>
    <w:p w:rsidR="00AE1DB7" w:rsidRDefault="00B14E3A">
      <w:pPr>
        <w:pStyle w:val="BodyText"/>
        <w:spacing w:before="3"/>
        <w:ind w:left="1979"/>
      </w:pPr>
      <w:r>
        <w:t>Entering any other recognized ETHJA division will forfeit eligibility.</w:t>
      </w:r>
    </w:p>
    <w:p w:rsidR="00AE1DB7" w:rsidRDefault="00B14E3A">
      <w:pPr>
        <w:pStyle w:val="ListParagraph"/>
        <w:numPr>
          <w:ilvl w:val="2"/>
          <w:numId w:val="3"/>
        </w:numPr>
        <w:tabs>
          <w:tab w:val="left" w:pos="1980"/>
        </w:tabs>
        <w:spacing w:before="15" w:line="230" w:lineRule="auto"/>
        <w:ind w:right="905" w:hanging="360"/>
      </w:pPr>
      <w:r>
        <w:rPr>
          <w:spacing w:val="-13"/>
        </w:rPr>
        <w:t xml:space="preserve">To </w:t>
      </w:r>
      <w:r>
        <w:t>be judged on equitation and the rider’s ability to effectively control the horse.</w:t>
      </w:r>
    </w:p>
    <w:p w:rsidR="00AE1DB7" w:rsidRDefault="00B14E3A">
      <w:pPr>
        <w:pStyle w:val="ListParagraph"/>
        <w:numPr>
          <w:ilvl w:val="2"/>
          <w:numId w:val="3"/>
        </w:numPr>
        <w:tabs>
          <w:tab w:val="left" w:pos="1980"/>
        </w:tabs>
        <w:spacing w:before="18" w:line="235" w:lineRule="auto"/>
        <w:ind w:right="662" w:hanging="360"/>
      </w:pPr>
      <w:r>
        <w:t>This division will consist of three classes. Two over poles and one shall be a walk/trot flat</w:t>
      </w:r>
      <w:r>
        <w:rPr>
          <w:spacing w:val="-3"/>
        </w:rPr>
        <w:t xml:space="preserve"> </w:t>
      </w:r>
      <w:r>
        <w:t>class.</w:t>
      </w:r>
    </w:p>
    <w:p w:rsidR="00AE1DB7" w:rsidRDefault="00AE1DB7">
      <w:pPr>
        <w:spacing w:line="235" w:lineRule="auto"/>
        <w:sectPr w:rsidR="00AE1DB7">
          <w:pgSz w:w="12240" w:h="15840"/>
          <w:pgMar w:top="1400" w:right="1060" w:bottom="280" w:left="1260" w:header="720" w:footer="720" w:gutter="0"/>
          <w:cols w:space="720"/>
        </w:sectPr>
      </w:pPr>
    </w:p>
    <w:p w:rsidR="00AE1DB7" w:rsidRDefault="00B14E3A">
      <w:pPr>
        <w:pStyle w:val="ListParagraph"/>
        <w:numPr>
          <w:ilvl w:val="1"/>
          <w:numId w:val="3"/>
        </w:numPr>
        <w:tabs>
          <w:tab w:val="left" w:pos="519"/>
        </w:tabs>
        <w:spacing w:before="71"/>
        <w:ind w:left="518" w:hanging="306"/>
        <w:rPr>
          <w:b/>
          <w:sz w:val="24"/>
        </w:rPr>
      </w:pPr>
      <w:r>
        <w:rPr>
          <w:b/>
          <w:sz w:val="24"/>
        </w:rPr>
        <w:lastRenderedPageBreak/>
        <w:t>Cross Rail</w:t>
      </w:r>
      <w:r>
        <w:rPr>
          <w:b/>
          <w:spacing w:val="-3"/>
          <w:sz w:val="24"/>
        </w:rPr>
        <w:t xml:space="preserve"> </w:t>
      </w:r>
      <w:r>
        <w:rPr>
          <w:b/>
          <w:sz w:val="24"/>
        </w:rPr>
        <w:t>Equitation</w:t>
      </w:r>
    </w:p>
    <w:p w:rsidR="00AE1DB7" w:rsidRDefault="00B14E3A">
      <w:pPr>
        <w:pStyle w:val="ListParagraph"/>
        <w:numPr>
          <w:ilvl w:val="2"/>
          <w:numId w:val="3"/>
        </w:numPr>
        <w:tabs>
          <w:tab w:val="left" w:pos="1406"/>
        </w:tabs>
        <w:spacing w:before="15"/>
        <w:ind w:left="1360" w:hanging="248"/>
      </w:pPr>
      <w:r>
        <w:t>Open to amateur and junior riders who have not shown over fences 18" or</w:t>
      </w:r>
      <w:r>
        <w:rPr>
          <w:spacing w:val="-30"/>
        </w:rPr>
        <w:t xml:space="preserve"> </w:t>
      </w:r>
      <w:r>
        <w:t>higher.</w:t>
      </w:r>
    </w:p>
    <w:p w:rsidR="00AE1DB7" w:rsidRDefault="00B14E3A">
      <w:pPr>
        <w:pStyle w:val="ListParagraph"/>
        <w:numPr>
          <w:ilvl w:val="2"/>
          <w:numId w:val="3"/>
        </w:numPr>
        <w:tabs>
          <w:tab w:val="left" w:pos="1406"/>
        </w:tabs>
        <w:spacing w:before="11"/>
        <w:ind w:left="1360" w:hanging="248"/>
      </w:pPr>
      <w:r>
        <w:t>Courses must be trotted. Cantering will be</w:t>
      </w:r>
      <w:r>
        <w:rPr>
          <w:spacing w:val="-10"/>
        </w:rPr>
        <w:t xml:space="preserve"> </w:t>
      </w:r>
      <w:r>
        <w:t>penalized.</w:t>
      </w:r>
    </w:p>
    <w:p w:rsidR="00AE1DB7" w:rsidRDefault="00B14E3A">
      <w:pPr>
        <w:pStyle w:val="ListParagraph"/>
        <w:numPr>
          <w:ilvl w:val="2"/>
          <w:numId w:val="3"/>
        </w:numPr>
        <w:tabs>
          <w:tab w:val="left" w:pos="1406"/>
        </w:tabs>
        <w:spacing w:before="15" w:line="249" w:lineRule="auto"/>
        <w:ind w:left="1360" w:right="314" w:hanging="248"/>
      </w:pPr>
      <w:r>
        <w:t>Riders may cross enter into the Ground Rail Equitation and any other flat class they are eligible for. Riders may not cross enter into any other over fences class. Jumping in another division will forfeit eligibility.</w:t>
      </w:r>
    </w:p>
    <w:p w:rsidR="00AE1DB7" w:rsidRDefault="00B14E3A">
      <w:pPr>
        <w:pStyle w:val="ListParagraph"/>
        <w:numPr>
          <w:ilvl w:val="2"/>
          <w:numId w:val="3"/>
        </w:numPr>
        <w:tabs>
          <w:tab w:val="left" w:pos="1406"/>
        </w:tabs>
        <w:spacing w:before="3"/>
        <w:ind w:left="1360" w:hanging="248"/>
      </w:pPr>
      <w:r>
        <w:t>To be judged on equitation and the rider’s ability to effectively control the</w:t>
      </w:r>
      <w:r>
        <w:rPr>
          <w:spacing w:val="-25"/>
        </w:rPr>
        <w:t xml:space="preserve"> </w:t>
      </w:r>
      <w:r>
        <w:t>horse.</w:t>
      </w:r>
    </w:p>
    <w:p w:rsidR="00AE1DB7" w:rsidRDefault="00B14E3A">
      <w:pPr>
        <w:pStyle w:val="ListParagraph"/>
        <w:numPr>
          <w:ilvl w:val="2"/>
          <w:numId w:val="3"/>
        </w:numPr>
        <w:tabs>
          <w:tab w:val="left" w:pos="1406"/>
        </w:tabs>
        <w:spacing w:before="23" w:line="225" w:lineRule="auto"/>
        <w:ind w:left="1360" w:right="455" w:hanging="248"/>
      </w:pPr>
      <w:r>
        <w:t>This division will consist of three classes. Two over Cross Rails and one shall be a walk/trot ﬂat</w:t>
      </w:r>
      <w:r>
        <w:rPr>
          <w:spacing w:val="-2"/>
        </w:rPr>
        <w:t xml:space="preserve"> </w:t>
      </w:r>
      <w:r>
        <w:t>class.</w:t>
      </w:r>
    </w:p>
    <w:p w:rsidR="00AE1DB7" w:rsidRDefault="00AE1DB7">
      <w:pPr>
        <w:pStyle w:val="BodyText"/>
        <w:spacing w:before="2"/>
        <w:rPr>
          <w:sz w:val="23"/>
        </w:rPr>
      </w:pPr>
    </w:p>
    <w:p w:rsidR="00AE1DB7" w:rsidRDefault="00B14E3A">
      <w:pPr>
        <w:pStyle w:val="Heading2"/>
        <w:numPr>
          <w:ilvl w:val="1"/>
          <w:numId w:val="3"/>
        </w:numPr>
        <w:tabs>
          <w:tab w:val="left" w:pos="519"/>
        </w:tabs>
        <w:ind w:left="518" w:hanging="306"/>
      </w:pPr>
      <w:r>
        <w:t>Beginner Rider</w:t>
      </w:r>
      <w:r>
        <w:rPr>
          <w:spacing w:val="-6"/>
        </w:rPr>
        <w:t xml:space="preserve"> </w:t>
      </w:r>
      <w:r>
        <w:t>Equitation</w:t>
      </w:r>
    </w:p>
    <w:p w:rsidR="00AE1DB7" w:rsidRDefault="00B14E3A">
      <w:pPr>
        <w:pStyle w:val="ListParagraph"/>
        <w:numPr>
          <w:ilvl w:val="2"/>
          <w:numId w:val="3"/>
        </w:numPr>
        <w:tabs>
          <w:tab w:val="left" w:pos="1980"/>
        </w:tabs>
        <w:spacing w:before="6" w:line="242" w:lineRule="auto"/>
        <w:ind w:right="761" w:hanging="360"/>
      </w:pPr>
      <w:r>
        <w:t>Open to amateur or junior riders on horses or ponies who have not</w:t>
      </w:r>
      <w:r>
        <w:rPr>
          <w:spacing w:val="-44"/>
        </w:rPr>
        <w:t xml:space="preserve"> </w:t>
      </w:r>
      <w:r>
        <w:t>shown over fences 18” or</w:t>
      </w:r>
      <w:r>
        <w:rPr>
          <w:spacing w:val="-4"/>
        </w:rPr>
        <w:t xml:space="preserve"> </w:t>
      </w:r>
      <w:r>
        <w:t>higher.</w:t>
      </w:r>
    </w:p>
    <w:p w:rsidR="00AE1DB7" w:rsidRDefault="00B14E3A">
      <w:pPr>
        <w:pStyle w:val="ListParagraph"/>
        <w:numPr>
          <w:ilvl w:val="2"/>
          <w:numId w:val="3"/>
        </w:numPr>
        <w:tabs>
          <w:tab w:val="left" w:pos="1980"/>
        </w:tabs>
        <w:spacing w:before="5" w:line="254" w:lineRule="auto"/>
        <w:ind w:right="977" w:hanging="360"/>
      </w:pPr>
      <w:r>
        <w:t>Riders may enter other classes with fences 18" or lower and any</w:t>
      </w:r>
      <w:r>
        <w:rPr>
          <w:spacing w:val="-42"/>
        </w:rPr>
        <w:t xml:space="preserve"> </w:t>
      </w:r>
      <w:r>
        <w:t>under- saddle classes.</w:t>
      </w:r>
    </w:p>
    <w:p w:rsidR="00AE1DB7" w:rsidRDefault="00B14E3A">
      <w:pPr>
        <w:pStyle w:val="ListParagraph"/>
        <w:numPr>
          <w:ilvl w:val="2"/>
          <w:numId w:val="3"/>
        </w:numPr>
        <w:tabs>
          <w:tab w:val="left" w:pos="1980"/>
        </w:tabs>
        <w:spacing w:before="9"/>
        <w:ind w:hanging="360"/>
      </w:pPr>
      <w:r>
        <w:t>Flat class to walk and trot. Fences 18”. Courses may be trotted or</w:t>
      </w:r>
      <w:r>
        <w:rPr>
          <w:spacing w:val="-17"/>
        </w:rPr>
        <w:t xml:space="preserve"> </w:t>
      </w:r>
      <w:r>
        <w:t>cantered.</w:t>
      </w:r>
    </w:p>
    <w:p w:rsidR="00AE1DB7" w:rsidRDefault="00B14E3A">
      <w:pPr>
        <w:pStyle w:val="BodyText"/>
        <w:spacing w:before="7"/>
        <w:ind w:left="1979"/>
      </w:pPr>
      <w:r>
        <w:t>Simple changes not to be penalized. To be judged as an equitation class</w:t>
      </w:r>
    </w:p>
    <w:p w:rsidR="00AE1DB7" w:rsidRDefault="00B14E3A">
      <w:pPr>
        <w:pStyle w:val="BodyText"/>
        <w:spacing w:before="7"/>
        <w:ind w:left="1979"/>
      </w:pPr>
      <w:proofErr w:type="gramStart"/>
      <w:r>
        <w:t>with</w:t>
      </w:r>
      <w:proofErr w:type="gramEnd"/>
      <w:r>
        <w:t xml:space="preserve"> emphasis on a riders’ position, control and consistency in rhythm on course.</w:t>
      </w:r>
    </w:p>
    <w:p w:rsidR="00AE1DB7" w:rsidRDefault="00AE1DB7">
      <w:pPr>
        <w:pStyle w:val="BodyText"/>
        <w:rPr>
          <w:sz w:val="15"/>
        </w:rPr>
      </w:pPr>
    </w:p>
    <w:p w:rsidR="00AE1DB7" w:rsidRDefault="00B14E3A">
      <w:pPr>
        <w:pStyle w:val="Heading2"/>
        <w:numPr>
          <w:ilvl w:val="1"/>
          <w:numId w:val="3"/>
        </w:numPr>
        <w:tabs>
          <w:tab w:val="left" w:pos="519"/>
        </w:tabs>
        <w:spacing w:before="92"/>
        <w:ind w:left="518" w:hanging="306"/>
      </w:pPr>
      <w:r>
        <w:t>2'</w:t>
      </w:r>
      <w:r>
        <w:rPr>
          <w:spacing w:val="-2"/>
        </w:rPr>
        <w:t xml:space="preserve"> </w:t>
      </w:r>
      <w:r>
        <w:t>Equitation</w:t>
      </w:r>
    </w:p>
    <w:p w:rsidR="00AE1DB7" w:rsidRDefault="00B14E3A">
      <w:pPr>
        <w:pStyle w:val="ListParagraph"/>
        <w:numPr>
          <w:ilvl w:val="2"/>
          <w:numId w:val="3"/>
        </w:numPr>
        <w:tabs>
          <w:tab w:val="left" w:pos="1980"/>
        </w:tabs>
        <w:spacing w:before="2"/>
        <w:ind w:hanging="360"/>
      </w:pPr>
      <w:r>
        <w:t>Open to short and long stirrup</w:t>
      </w:r>
      <w:r>
        <w:rPr>
          <w:spacing w:val="-3"/>
        </w:rPr>
        <w:t xml:space="preserve"> </w:t>
      </w:r>
      <w:r>
        <w:t>riders.</w:t>
      </w:r>
    </w:p>
    <w:p w:rsidR="00AE1DB7" w:rsidRDefault="00B14E3A">
      <w:pPr>
        <w:pStyle w:val="ListParagraph"/>
        <w:numPr>
          <w:ilvl w:val="2"/>
          <w:numId w:val="3"/>
        </w:numPr>
        <w:tabs>
          <w:tab w:val="left" w:pos="1980"/>
        </w:tabs>
        <w:spacing w:before="11" w:line="242" w:lineRule="auto"/>
        <w:ind w:right="1227" w:hanging="360"/>
      </w:pPr>
      <w:r>
        <w:t>May</w:t>
      </w:r>
      <w:r>
        <w:rPr>
          <w:spacing w:val="-5"/>
        </w:rPr>
        <w:t xml:space="preserve"> </w:t>
      </w:r>
      <w:r>
        <w:t>cross</w:t>
      </w:r>
      <w:r>
        <w:rPr>
          <w:spacing w:val="-5"/>
        </w:rPr>
        <w:t xml:space="preserve"> </w:t>
      </w:r>
      <w:r>
        <w:t>enter</w:t>
      </w:r>
      <w:r>
        <w:rPr>
          <w:spacing w:val="-6"/>
        </w:rPr>
        <w:t xml:space="preserve"> </w:t>
      </w:r>
      <w:r>
        <w:t>into</w:t>
      </w:r>
      <w:r>
        <w:rPr>
          <w:spacing w:val="-6"/>
        </w:rPr>
        <w:t xml:space="preserve"> </w:t>
      </w:r>
      <w:r>
        <w:t>any</w:t>
      </w:r>
      <w:r>
        <w:rPr>
          <w:spacing w:val="-6"/>
        </w:rPr>
        <w:t xml:space="preserve"> </w:t>
      </w:r>
      <w:r>
        <w:t>other</w:t>
      </w:r>
      <w:r>
        <w:rPr>
          <w:spacing w:val="-6"/>
        </w:rPr>
        <w:t xml:space="preserve"> </w:t>
      </w:r>
      <w:r>
        <w:t>equitation</w:t>
      </w:r>
      <w:r>
        <w:rPr>
          <w:spacing w:val="-6"/>
        </w:rPr>
        <w:t xml:space="preserve"> </w:t>
      </w:r>
      <w:r>
        <w:t>division</w:t>
      </w:r>
      <w:r>
        <w:rPr>
          <w:spacing w:val="-6"/>
        </w:rPr>
        <w:t xml:space="preserve"> </w:t>
      </w:r>
      <w:r>
        <w:t>for</w:t>
      </w:r>
      <w:r>
        <w:rPr>
          <w:spacing w:val="-5"/>
        </w:rPr>
        <w:t xml:space="preserve"> </w:t>
      </w:r>
      <w:r>
        <w:t>which</w:t>
      </w:r>
      <w:r>
        <w:rPr>
          <w:spacing w:val="-6"/>
        </w:rPr>
        <w:t xml:space="preserve"> </w:t>
      </w:r>
      <w:r>
        <w:t>otherwise qualified.</w:t>
      </w:r>
    </w:p>
    <w:p w:rsidR="00AE1DB7" w:rsidRDefault="00B14E3A">
      <w:pPr>
        <w:pStyle w:val="ListParagraph"/>
        <w:numPr>
          <w:ilvl w:val="2"/>
          <w:numId w:val="3"/>
        </w:numPr>
        <w:tabs>
          <w:tab w:val="left" w:pos="1980"/>
        </w:tabs>
        <w:spacing w:before="5"/>
        <w:ind w:hanging="360"/>
      </w:pPr>
      <w:r>
        <w:t>Fences</w:t>
      </w:r>
      <w:r>
        <w:rPr>
          <w:spacing w:val="-1"/>
        </w:rPr>
        <w:t xml:space="preserve"> </w:t>
      </w:r>
      <w:r>
        <w:t>2’.</w:t>
      </w:r>
    </w:p>
    <w:p w:rsidR="00AE1DB7" w:rsidRDefault="00AE1DB7">
      <w:pPr>
        <w:pStyle w:val="BodyText"/>
        <w:spacing w:before="10"/>
      </w:pPr>
    </w:p>
    <w:p w:rsidR="00AE1DB7" w:rsidRDefault="00B14E3A">
      <w:pPr>
        <w:pStyle w:val="Heading2"/>
        <w:numPr>
          <w:ilvl w:val="1"/>
          <w:numId w:val="3"/>
        </w:numPr>
        <w:tabs>
          <w:tab w:val="left" w:pos="519"/>
        </w:tabs>
        <w:ind w:left="518" w:hanging="293"/>
      </w:pPr>
      <w:r>
        <w:t>Equitation 14 &amp;</w:t>
      </w:r>
      <w:r>
        <w:rPr>
          <w:spacing w:val="-6"/>
        </w:rPr>
        <w:t xml:space="preserve"> </w:t>
      </w:r>
      <w:r>
        <w:t>Under</w:t>
      </w:r>
    </w:p>
    <w:p w:rsidR="00AE1DB7" w:rsidRDefault="00B14E3A">
      <w:pPr>
        <w:pStyle w:val="ListParagraph"/>
        <w:numPr>
          <w:ilvl w:val="2"/>
          <w:numId w:val="3"/>
        </w:numPr>
        <w:tabs>
          <w:tab w:val="left" w:pos="1980"/>
        </w:tabs>
        <w:spacing w:before="12"/>
        <w:ind w:hanging="360"/>
      </w:pPr>
      <w:r>
        <w:t>Open to riders 14 years of age and</w:t>
      </w:r>
      <w:r>
        <w:rPr>
          <w:spacing w:val="-6"/>
        </w:rPr>
        <w:t xml:space="preserve"> </w:t>
      </w:r>
      <w:r>
        <w:t>younger.</w:t>
      </w:r>
    </w:p>
    <w:p w:rsidR="00AE1DB7" w:rsidRDefault="00B14E3A">
      <w:pPr>
        <w:pStyle w:val="ListParagraph"/>
        <w:numPr>
          <w:ilvl w:val="2"/>
          <w:numId w:val="3"/>
        </w:numPr>
        <w:tabs>
          <w:tab w:val="left" w:pos="1980"/>
        </w:tabs>
        <w:spacing w:before="7"/>
        <w:ind w:hanging="360"/>
      </w:pPr>
      <w:r>
        <w:t>Fences 2' or</w:t>
      </w:r>
      <w:r>
        <w:rPr>
          <w:spacing w:val="-3"/>
        </w:rPr>
        <w:t xml:space="preserve"> </w:t>
      </w:r>
      <w:r>
        <w:t>2’6”.</w:t>
      </w:r>
    </w:p>
    <w:p w:rsidR="00AE1DB7" w:rsidRDefault="00B14E3A">
      <w:pPr>
        <w:pStyle w:val="ListParagraph"/>
        <w:numPr>
          <w:ilvl w:val="2"/>
          <w:numId w:val="3"/>
        </w:numPr>
        <w:tabs>
          <w:tab w:val="left" w:pos="1980"/>
        </w:tabs>
        <w:spacing w:before="7"/>
        <w:ind w:hanging="360"/>
      </w:pPr>
      <w:r>
        <w:t>May be combined with any other age restricted equitation</w:t>
      </w:r>
      <w:r>
        <w:rPr>
          <w:spacing w:val="-17"/>
        </w:rPr>
        <w:t xml:space="preserve"> </w:t>
      </w:r>
      <w:r>
        <w:t>division.</w:t>
      </w:r>
    </w:p>
    <w:p w:rsidR="00AE1DB7" w:rsidRDefault="00AE1DB7">
      <w:pPr>
        <w:pStyle w:val="BodyText"/>
        <w:spacing w:before="10"/>
      </w:pPr>
    </w:p>
    <w:p w:rsidR="00AE1DB7" w:rsidRDefault="00B14E3A">
      <w:pPr>
        <w:pStyle w:val="Heading2"/>
        <w:numPr>
          <w:ilvl w:val="1"/>
          <w:numId w:val="3"/>
        </w:numPr>
        <w:tabs>
          <w:tab w:val="left" w:pos="519"/>
        </w:tabs>
        <w:ind w:left="518" w:hanging="280"/>
      </w:pPr>
      <w:r>
        <w:t>Equitation</w:t>
      </w:r>
      <w:r>
        <w:rPr>
          <w:spacing w:val="-1"/>
        </w:rPr>
        <w:t xml:space="preserve"> </w:t>
      </w:r>
      <w:r>
        <w:t>15-17</w:t>
      </w:r>
    </w:p>
    <w:p w:rsidR="00AE1DB7" w:rsidRDefault="00B14E3A">
      <w:pPr>
        <w:pStyle w:val="ListParagraph"/>
        <w:numPr>
          <w:ilvl w:val="0"/>
          <w:numId w:val="2"/>
        </w:numPr>
        <w:tabs>
          <w:tab w:val="left" w:pos="1865"/>
        </w:tabs>
        <w:spacing w:before="11"/>
      </w:pPr>
      <w:r>
        <w:t>Open to riders 15-17 years of</w:t>
      </w:r>
      <w:r>
        <w:rPr>
          <w:spacing w:val="-3"/>
        </w:rPr>
        <w:t xml:space="preserve"> </w:t>
      </w:r>
      <w:r>
        <w:t>age.</w:t>
      </w:r>
    </w:p>
    <w:p w:rsidR="00AE1DB7" w:rsidRDefault="00B14E3A">
      <w:pPr>
        <w:pStyle w:val="ListParagraph"/>
        <w:numPr>
          <w:ilvl w:val="0"/>
          <w:numId w:val="2"/>
        </w:numPr>
        <w:tabs>
          <w:tab w:val="left" w:pos="1865"/>
        </w:tabs>
        <w:spacing w:before="8"/>
      </w:pPr>
      <w:r>
        <w:t>Fences 2’6” or</w:t>
      </w:r>
      <w:r>
        <w:rPr>
          <w:spacing w:val="-3"/>
        </w:rPr>
        <w:t xml:space="preserve"> </w:t>
      </w:r>
      <w:r>
        <w:t>3’</w:t>
      </w:r>
    </w:p>
    <w:p w:rsidR="00AE1DB7" w:rsidRDefault="00B14E3A">
      <w:pPr>
        <w:pStyle w:val="ListParagraph"/>
        <w:numPr>
          <w:ilvl w:val="0"/>
          <w:numId w:val="2"/>
        </w:numPr>
        <w:tabs>
          <w:tab w:val="left" w:pos="1865"/>
        </w:tabs>
        <w:spacing w:before="7"/>
        <w:ind w:hanging="232"/>
      </w:pPr>
      <w:r>
        <w:t>May be combined with any other age restricted equitation</w:t>
      </w:r>
      <w:r>
        <w:rPr>
          <w:spacing w:val="-17"/>
        </w:rPr>
        <w:t xml:space="preserve"> </w:t>
      </w:r>
      <w:r>
        <w:t>division.</w:t>
      </w:r>
    </w:p>
    <w:p w:rsidR="00AE1DB7" w:rsidRDefault="00AE1DB7">
      <w:pPr>
        <w:pStyle w:val="BodyText"/>
        <w:spacing w:before="10"/>
      </w:pPr>
    </w:p>
    <w:p w:rsidR="00AE1DB7" w:rsidRDefault="00B14E3A">
      <w:pPr>
        <w:pStyle w:val="Heading2"/>
        <w:numPr>
          <w:ilvl w:val="1"/>
          <w:numId w:val="3"/>
        </w:numPr>
        <w:tabs>
          <w:tab w:val="left" w:pos="519"/>
        </w:tabs>
        <w:ind w:left="518" w:hanging="320"/>
      </w:pPr>
      <w:r>
        <w:t>Adult</w:t>
      </w:r>
      <w:r>
        <w:rPr>
          <w:spacing w:val="-2"/>
        </w:rPr>
        <w:t xml:space="preserve"> </w:t>
      </w:r>
      <w:r>
        <w:t>Equitation</w:t>
      </w:r>
    </w:p>
    <w:p w:rsidR="00AE1DB7" w:rsidRDefault="00B14E3A">
      <w:pPr>
        <w:pStyle w:val="ListParagraph"/>
        <w:numPr>
          <w:ilvl w:val="2"/>
          <w:numId w:val="3"/>
        </w:numPr>
        <w:tabs>
          <w:tab w:val="left" w:pos="1980"/>
        </w:tabs>
        <w:spacing w:before="11"/>
        <w:ind w:hanging="360"/>
      </w:pPr>
      <w:r>
        <w:t>Open to adult amateur</w:t>
      </w:r>
      <w:r>
        <w:rPr>
          <w:spacing w:val="-3"/>
        </w:rPr>
        <w:t xml:space="preserve"> </w:t>
      </w:r>
      <w:r>
        <w:t>riders.</w:t>
      </w:r>
    </w:p>
    <w:p w:rsidR="00AE1DB7" w:rsidRDefault="00B14E3A">
      <w:pPr>
        <w:pStyle w:val="ListParagraph"/>
        <w:numPr>
          <w:ilvl w:val="2"/>
          <w:numId w:val="3"/>
        </w:numPr>
        <w:tabs>
          <w:tab w:val="left" w:pos="1980"/>
        </w:tabs>
        <w:spacing w:before="8"/>
        <w:ind w:hanging="360"/>
      </w:pPr>
      <w:r>
        <w:t>Fences 2’6” or</w:t>
      </w:r>
      <w:r>
        <w:rPr>
          <w:spacing w:val="-3"/>
        </w:rPr>
        <w:t xml:space="preserve"> </w:t>
      </w:r>
      <w:r>
        <w:t>3’.</w:t>
      </w:r>
    </w:p>
    <w:p w:rsidR="00AE1DB7" w:rsidRDefault="00B14E3A">
      <w:pPr>
        <w:pStyle w:val="ListParagraph"/>
        <w:numPr>
          <w:ilvl w:val="2"/>
          <w:numId w:val="3"/>
        </w:numPr>
        <w:tabs>
          <w:tab w:val="left" w:pos="1980"/>
        </w:tabs>
        <w:spacing w:before="7"/>
        <w:ind w:hanging="360"/>
      </w:pPr>
      <w:r>
        <w:t>May be combined with any other age restricted equitation</w:t>
      </w:r>
      <w:r>
        <w:rPr>
          <w:spacing w:val="-17"/>
        </w:rPr>
        <w:t xml:space="preserve"> </w:t>
      </w:r>
      <w:r>
        <w:t>division.</w:t>
      </w:r>
    </w:p>
    <w:p w:rsidR="00AE1DB7" w:rsidRDefault="00AE1DB7">
      <w:pPr>
        <w:pStyle w:val="BodyText"/>
        <w:spacing w:before="10"/>
      </w:pPr>
    </w:p>
    <w:p w:rsidR="00AE1DB7" w:rsidRDefault="00B14E3A">
      <w:pPr>
        <w:pStyle w:val="Heading2"/>
        <w:numPr>
          <w:ilvl w:val="1"/>
          <w:numId w:val="3"/>
        </w:numPr>
        <w:tabs>
          <w:tab w:val="left" w:pos="519"/>
        </w:tabs>
        <w:ind w:left="518" w:hanging="306"/>
      </w:pPr>
      <w:r>
        <w:rPr>
          <w:spacing w:val="1"/>
        </w:rPr>
        <w:t>ETHJA Pony</w:t>
      </w:r>
      <w:r>
        <w:rPr>
          <w:spacing w:val="-1"/>
        </w:rPr>
        <w:t xml:space="preserve"> </w:t>
      </w:r>
      <w:r>
        <w:t>Medal</w:t>
      </w:r>
    </w:p>
    <w:p w:rsidR="00AE1DB7" w:rsidRDefault="00B14E3A">
      <w:pPr>
        <w:pStyle w:val="ListParagraph"/>
        <w:numPr>
          <w:ilvl w:val="2"/>
          <w:numId w:val="3"/>
        </w:numPr>
        <w:tabs>
          <w:tab w:val="left" w:pos="1980"/>
        </w:tabs>
        <w:spacing w:before="11"/>
        <w:ind w:hanging="360"/>
      </w:pPr>
      <w:r>
        <w:t>Open to junior members on</w:t>
      </w:r>
      <w:r>
        <w:rPr>
          <w:spacing w:val="-4"/>
        </w:rPr>
        <w:t xml:space="preserve"> </w:t>
      </w:r>
      <w:r>
        <w:t>ponies.</w:t>
      </w:r>
    </w:p>
    <w:p w:rsidR="00AE1DB7" w:rsidRDefault="00B14E3A">
      <w:pPr>
        <w:pStyle w:val="ListParagraph"/>
        <w:numPr>
          <w:ilvl w:val="2"/>
          <w:numId w:val="3"/>
        </w:numPr>
        <w:tabs>
          <w:tab w:val="left" w:pos="1980"/>
        </w:tabs>
        <w:spacing w:before="7"/>
        <w:ind w:hanging="360"/>
      </w:pPr>
      <w:r>
        <w:t>Courses must have at least two (2) changes of</w:t>
      </w:r>
      <w:r>
        <w:rPr>
          <w:spacing w:val="-11"/>
        </w:rPr>
        <w:t xml:space="preserve"> </w:t>
      </w:r>
      <w:r>
        <w:t>direction.</w:t>
      </w:r>
    </w:p>
    <w:p w:rsidR="00AE1DB7" w:rsidRDefault="00B14E3A">
      <w:pPr>
        <w:pStyle w:val="ListParagraph"/>
        <w:numPr>
          <w:ilvl w:val="2"/>
          <w:numId w:val="3"/>
        </w:numPr>
        <w:tabs>
          <w:tab w:val="left" w:pos="1980"/>
        </w:tabs>
        <w:spacing w:before="16" w:line="254" w:lineRule="auto"/>
        <w:ind w:right="929" w:hanging="360"/>
      </w:pPr>
      <w:r>
        <w:t>The top fifteen (15) riders (including ties), at the end of the season, shall qualify for the Medal</w:t>
      </w:r>
      <w:r>
        <w:rPr>
          <w:spacing w:val="-2"/>
        </w:rPr>
        <w:t xml:space="preserve"> </w:t>
      </w:r>
      <w:r>
        <w:t>Finals.</w:t>
      </w:r>
    </w:p>
    <w:p w:rsidR="00AE1DB7" w:rsidRDefault="00B14E3A">
      <w:pPr>
        <w:pStyle w:val="ListParagraph"/>
        <w:numPr>
          <w:ilvl w:val="2"/>
          <w:numId w:val="3"/>
        </w:numPr>
        <w:tabs>
          <w:tab w:val="left" w:pos="1980"/>
        </w:tabs>
        <w:spacing w:before="19" w:line="218" w:lineRule="auto"/>
        <w:ind w:right="759" w:hanging="360"/>
      </w:pPr>
      <w:r>
        <w:rPr>
          <w:spacing w:val="-5"/>
        </w:rPr>
        <w:t xml:space="preserve">Testing </w:t>
      </w:r>
      <w:r>
        <w:t>on the flat is required (75% over fences, 25% flat). Further testing optional. USEF tests 1 -</w:t>
      </w:r>
      <w:r>
        <w:rPr>
          <w:spacing w:val="-4"/>
        </w:rPr>
        <w:t xml:space="preserve"> </w:t>
      </w:r>
      <w:r>
        <w:t>12.</w:t>
      </w:r>
    </w:p>
    <w:p w:rsidR="00AE1DB7" w:rsidRDefault="00B14E3A">
      <w:pPr>
        <w:pStyle w:val="ListParagraph"/>
        <w:numPr>
          <w:ilvl w:val="2"/>
          <w:numId w:val="3"/>
        </w:numPr>
        <w:tabs>
          <w:tab w:val="left" w:pos="1980"/>
        </w:tabs>
        <w:spacing w:before="11"/>
        <w:ind w:hanging="360"/>
      </w:pPr>
      <w:r>
        <w:t>Fences 2’ or 2’6”.</w:t>
      </w:r>
    </w:p>
    <w:p w:rsidR="00AE1DB7" w:rsidRDefault="00AE1DB7">
      <w:pPr>
        <w:sectPr w:rsidR="00AE1DB7">
          <w:pgSz w:w="12240" w:h="15840"/>
          <w:pgMar w:top="880" w:right="1060" w:bottom="280" w:left="1260" w:header="720" w:footer="720" w:gutter="0"/>
          <w:cols w:space="720"/>
        </w:sectPr>
      </w:pPr>
    </w:p>
    <w:p w:rsidR="00AE1DB7" w:rsidRDefault="00B14E3A">
      <w:pPr>
        <w:pStyle w:val="ListParagraph"/>
        <w:numPr>
          <w:ilvl w:val="2"/>
          <w:numId w:val="3"/>
        </w:numPr>
        <w:tabs>
          <w:tab w:val="left" w:pos="1980"/>
        </w:tabs>
        <w:spacing w:before="33" w:line="262" w:lineRule="exact"/>
        <w:ind w:hanging="359"/>
      </w:pPr>
      <w:r>
        <w:rPr>
          <w:position w:val="1"/>
        </w:rPr>
        <w:lastRenderedPageBreak/>
        <w:t>May be combined with the Junior and/or Adult</w:t>
      </w:r>
      <w:r>
        <w:rPr>
          <w:spacing w:val="-17"/>
          <w:position w:val="1"/>
        </w:rPr>
        <w:t xml:space="preserve"> </w:t>
      </w:r>
      <w:r>
        <w:rPr>
          <w:position w:val="1"/>
        </w:rPr>
        <w:t>Medal.</w:t>
      </w:r>
    </w:p>
    <w:p w:rsidR="00AE1DB7" w:rsidRDefault="00B14E3A">
      <w:pPr>
        <w:pStyle w:val="ListParagraph"/>
        <w:numPr>
          <w:ilvl w:val="2"/>
          <w:numId w:val="3"/>
        </w:numPr>
        <w:tabs>
          <w:tab w:val="left" w:pos="1980"/>
        </w:tabs>
        <w:spacing w:line="237" w:lineRule="auto"/>
        <w:ind w:right="1261" w:hanging="359"/>
      </w:pPr>
      <w:r>
        <w:rPr>
          <w:position w:val="1"/>
        </w:rPr>
        <w:t>Upon winning the Pony Medal finals, that rider is no longer eligible to</w:t>
      </w:r>
      <w:r>
        <w:t xml:space="preserve"> compete in that class or final in subsequent</w:t>
      </w:r>
      <w:r>
        <w:rPr>
          <w:spacing w:val="-4"/>
        </w:rPr>
        <w:t xml:space="preserve"> </w:t>
      </w:r>
      <w:r>
        <w:t>years.</w:t>
      </w:r>
    </w:p>
    <w:p w:rsidR="00AE1DB7" w:rsidRDefault="00AE1DB7">
      <w:pPr>
        <w:pStyle w:val="BodyText"/>
        <w:spacing w:before="5"/>
        <w:rPr>
          <w:sz w:val="23"/>
        </w:rPr>
      </w:pPr>
    </w:p>
    <w:p w:rsidR="00AE1DB7" w:rsidRDefault="00B14E3A">
      <w:pPr>
        <w:pStyle w:val="Heading2"/>
        <w:numPr>
          <w:ilvl w:val="0"/>
          <w:numId w:val="1"/>
        </w:numPr>
        <w:tabs>
          <w:tab w:val="left" w:pos="1180"/>
        </w:tabs>
        <w:ind w:hanging="279"/>
      </w:pPr>
      <w:r>
        <w:t>ETHJA Junior</w:t>
      </w:r>
      <w:r>
        <w:rPr>
          <w:spacing w:val="-16"/>
        </w:rPr>
        <w:t xml:space="preserve"> </w:t>
      </w:r>
      <w:r>
        <w:t>Medal</w:t>
      </w:r>
    </w:p>
    <w:p w:rsidR="00AE1DB7" w:rsidRDefault="00B14E3A">
      <w:pPr>
        <w:pStyle w:val="ListParagraph"/>
        <w:numPr>
          <w:ilvl w:val="1"/>
          <w:numId w:val="1"/>
        </w:numPr>
        <w:tabs>
          <w:tab w:val="left" w:pos="1980"/>
        </w:tabs>
        <w:spacing w:before="6"/>
      </w:pPr>
      <w:r>
        <w:t xml:space="preserve">Open to </w:t>
      </w:r>
      <w:proofErr w:type="gramStart"/>
      <w:r>
        <w:t>Junior</w:t>
      </w:r>
      <w:proofErr w:type="gramEnd"/>
      <w:r>
        <w:t xml:space="preserve"> riders on</w:t>
      </w:r>
      <w:r>
        <w:rPr>
          <w:spacing w:val="-2"/>
        </w:rPr>
        <w:t xml:space="preserve"> </w:t>
      </w:r>
      <w:r>
        <w:t>horses.</w:t>
      </w:r>
    </w:p>
    <w:p w:rsidR="00AE1DB7" w:rsidRDefault="00B14E3A">
      <w:pPr>
        <w:pStyle w:val="ListParagraph"/>
        <w:numPr>
          <w:ilvl w:val="1"/>
          <w:numId w:val="1"/>
        </w:numPr>
        <w:tabs>
          <w:tab w:val="left" w:pos="1980"/>
        </w:tabs>
        <w:spacing w:before="7"/>
      </w:pPr>
      <w:r>
        <w:t>Courses must have at least two (2) changes of</w:t>
      </w:r>
      <w:r>
        <w:rPr>
          <w:spacing w:val="-12"/>
        </w:rPr>
        <w:t xml:space="preserve"> </w:t>
      </w:r>
      <w:r>
        <w:t>direction.</w:t>
      </w:r>
    </w:p>
    <w:p w:rsidR="00AE1DB7" w:rsidRDefault="00B14E3A">
      <w:pPr>
        <w:pStyle w:val="ListParagraph"/>
        <w:numPr>
          <w:ilvl w:val="1"/>
          <w:numId w:val="1"/>
        </w:numPr>
        <w:tabs>
          <w:tab w:val="left" w:pos="1980"/>
        </w:tabs>
        <w:spacing w:before="11" w:line="242" w:lineRule="auto"/>
        <w:ind w:right="929"/>
      </w:pPr>
      <w:r>
        <w:t>The top fifteen (15) riders (including ties), at the end of the season, shall qualify for the Medal</w:t>
      </w:r>
      <w:r>
        <w:rPr>
          <w:spacing w:val="-2"/>
        </w:rPr>
        <w:t xml:space="preserve"> </w:t>
      </w:r>
      <w:r>
        <w:t>Finals.</w:t>
      </w:r>
    </w:p>
    <w:p w:rsidR="00AE1DB7" w:rsidRDefault="00B14E3A">
      <w:pPr>
        <w:pStyle w:val="ListParagraph"/>
        <w:numPr>
          <w:ilvl w:val="1"/>
          <w:numId w:val="1"/>
        </w:numPr>
        <w:tabs>
          <w:tab w:val="left" w:pos="1980"/>
        </w:tabs>
        <w:spacing w:before="9" w:line="242" w:lineRule="auto"/>
        <w:ind w:right="600"/>
      </w:pPr>
      <w:r>
        <w:rPr>
          <w:spacing w:val="-5"/>
        </w:rPr>
        <w:t xml:space="preserve">Testing </w:t>
      </w:r>
      <w:r>
        <w:t xml:space="preserve">on the flat is required (75% over fences 25% flat). Further testing is optional. USEF </w:t>
      </w:r>
      <w:r>
        <w:rPr>
          <w:spacing w:val="-6"/>
        </w:rPr>
        <w:t>Tests</w:t>
      </w:r>
      <w:r>
        <w:rPr>
          <w:spacing w:val="-4"/>
        </w:rPr>
        <w:t xml:space="preserve"> </w:t>
      </w:r>
      <w:r>
        <w:t>1-12.</w:t>
      </w:r>
    </w:p>
    <w:p w:rsidR="00AE1DB7" w:rsidRDefault="00B14E3A">
      <w:pPr>
        <w:pStyle w:val="ListParagraph"/>
        <w:numPr>
          <w:ilvl w:val="1"/>
          <w:numId w:val="1"/>
        </w:numPr>
        <w:tabs>
          <w:tab w:val="left" w:pos="1980"/>
        </w:tabs>
        <w:spacing w:before="5"/>
      </w:pPr>
      <w:r>
        <w:t>Fences 2’6” or</w:t>
      </w:r>
      <w:r>
        <w:rPr>
          <w:spacing w:val="-3"/>
        </w:rPr>
        <w:t xml:space="preserve"> </w:t>
      </w:r>
      <w:r>
        <w:t>3’0.</w:t>
      </w:r>
    </w:p>
    <w:p w:rsidR="00AE1DB7" w:rsidRDefault="00B14E3A">
      <w:pPr>
        <w:pStyle w:val="ListParagraph"/>
        <w:numPr>
          <w:ilvl w:val="1"/>
          <w:numId w:val="1"/>
        </w:numPr>
        <w:tabs>
          <w:tab w:val="left" w:pos="1980"/>
        </w:tabs>
        <w:spacing w:before="7"/>
      </w:pPr>
      <w:r>
        <w:t>May be combined with the Pony and/or Adult</w:t>
      </w:r>
      <w:r>
        <w:rPr>
          <w:spacing w:val="-17"/>
        </w:rPr>
        <w:t xml:space="preserve"> </w:t>
      </w:r>
      <w:r>
        <w:t>Medal.</w:t>
      </w:r>
    </w:p>
    <w:p w:rsidR="00AE1DB7" w:rsidRDefault="00B14E3A">
      <w:pPr>
        <w:pStyle w:val="BodyText"/>
        <w:spacing w:before="11" w:line="247" w:lineRule="auto"/>
        <w:ind w:left="2000" w:right="1125"/>
      </w:pPr>
      <w:r>
        <w:t>Upon winning the Junior Medal finals, that rider is no longer eligible to compete in that class or final in subsequent years.</w:t>
      </w:r>
    </w:p>
    <w:p w:rsidR="00AE1DB7" w:rsidRDefault="00B14E3A">
      <w:pPr>
        <w:pStyle w:val="Heading2"/>
        <w:numPr>
          <w:ilvl w:val="0"/>
          <w:numId w:val="1"/>
        </w:numPr>
        <w:tabs>
          <w:tab w:val="left" w:pos="1221"/>
        </w:tabs>
        <w:spacing w:line="272" w:lineRule="exact"/>
        <w:ind w:left="1220" w:hanging="320"/>
      </w:pPr>
      <w:r>
        <w:t>ETHJA Adult</w:t>
      </w:r>
      <w:r>
        <w:rPr>
          <w:spacing w:val="-27"/>
        </w:rPr>
        <w:t xml:space="preserve"> </w:t>
      </w:r>
      <w:r>
        <w:t>Medal</w:t>
      </w:r>
    </w:p>
    <w:p w:rsidR="00AE1DB7" w:rsidRDefault="00B14E3A">
      <w:pPr>
        <w:pStyle w:val="ListParagraph"/>
        <w:numPr>
          <w:ilvl w:val="1"/>
          <w:numId w:val="1"/>
        </w:numPr>
        <w:tabs>
          <w:tab w:val="left" w:pos="1980"/>
        </w:tabs>
        <w:spacing w:before="7"/>
      </w:pPr>
      <w:r>
        <w:t>Open to Adult riders on</w:t>
      </w:r>
      <w:r>
        <w:rPr>
          <w:spacing w:val="-14"/>
        </w:rPr>
        <w:t xml:space="preserve"> </w:t>
      </w:r>
      <w:r>
        <w:t>horses.</w:t>
      </w:r>
    </w:p>
    <w:p w:rsidR="00AE1DB7" w:rsidRDefault="00B14E3A">
      <w:pPr>
        <w:pStyle w:val="ListParagraph"/>
        <w:numPr>
          <w:ilvl w:val="1"/>
          <w:numId w:val="1"/>
        </w:numPr>
        <w:tabs>
          <w:tab w:val="left" w:pos="1980"/>
        </w:tabs>
        <w:spacing w:before="7"/>
      </w:pPr>
      <w:r>
        <w:t>Courses must have at least two (2) changes of</w:t>
      </w:r>
      <w:r>
        <w:rPr>
          <w:spacing w:val="-12"/>
        </w:rPr>
        <w:t xml:space="preserve"> </w:t>
      </w:r>
      <w:r>
        <w:t>direction.</w:t>
      </w:r>
    </w:p>
    <w:p w:rsidR="00AE1DB7" w:rsidRDefault="00B14E3A">
      <w:pPr>
        <w:pStyle w:val="ListParagraph"/>
        <w:numPr>
          <w:ilvl w:val="1"/>
          <w:numId w:val="1"/>
        </w:numPr>
        <w:tabs>
          <w:tab w:val="left" w:pos="1980"/>
        </w:tabs>
        <w:spacing w:before="7"/>
      </w:pPr>
      <w:r>
        <w:t>May be combined with the Pony and/or Adult</w:t>
      </w:r>
      <w:r>
        <w:rPr>
          <w:spacing w:val="-17"/>
        </w:rPr>
        <w:t xml:space="preserve"> </w:t>
      </w:r>
      <w:r>
        <w:t>Medal.</w:t>
      </w:r>
    </w:p>
    <w:p w:rsidR="00AE1DB7" w:rsidRDefault="00B14E3A">
      <w:pPr>
        <w:pStyle w:val="ListParagraph"/>
        <w:numPr>
          <w:ilvl w:val="1"/>
          <w:numId w:val="1"/>
        </w:numPr>
        <w:tabs>
          <w:tab w:val="left" w:pos="1980"/>
        </w:tabs>
        <w:spacing w:before="11" w:line="242" w:lineRule="auto"/>
        <w:ind w:right="929"/>
      </w:pPr>
      <w:r>
        <w:t>The top fifteen (15) riders (including ties), at the end of the season, shall qualify for the Medal</w:t>
      </w:r>
      <w:r>
        <w:rPr>
          <w:spacing w:val="-2"/>
        </w:rPr>
        <w:t xml:space="preserve"> </w:t>
      </w:r>
      <w:r>
        <w:t>Finals.</w:t>
      </w:r>
    </w:p>
    <w:p w:rsidR="00AE1DB7" w:rsidRDefault="00B14E3A">
      <w:pPr>
        <w:pStyle w:val="ListParagraph"/>
        <w:numPr>
          <w:ilvl w:val="1"/>
          <w:numId w:val="1"/>
        </w:numPr>
        <w:tabs>
          <w:tab w:val="left" w:pos="1980"/>
        </w:tabs>
        <w:spacing w:before="9" w:line="242" w:lineRule="auto"/>
        <w:ind w:right="600"/>
      </w:pPr>
      <w:r>
        <w:rPr>
          <w:spacing w:val="-5"/>
        </w:rPr>
        <w:t xml:space="preserve">Testing </w:t>
      </w:r>
      <w:r>
        <w:t xml:space="preserve">on the flat is required (75% over fences 25% flat). Further testing is optional. USEF </w:t>
      </w:r>
      <w:r>
        <w:rPr>
          <w:spacing w:val="-6"/>
        </w:rPr>
        <w:t xml:space="preserve">Tests </w:t>
      </w:r>
      <w:r>
        <w:t>1-12. f. Fences 2’6” or</w:t>
      </w:r>
      <w:r>
        <w:rPr>
          <w:spacing w:val="-4"/>
        </w:rPr>
        <w:t xml:space="preserve"> </w:t>
      </w:r>
      <w:r>
        <w:t>3’0.</w:t>
      </w:r>
    </w:p>
    <w:p w:rsidR="00AE1DB7" w:rsidRDefault="00B14E3A">
      <w:pPr>
        <w:pStyle w:val="ListParagraph"/>
        <w:numPr>
          <w:ilvl w:val="1"/>
          <w:numId w:val="1"/>
        </w:numPr>
        <w:tabs>
          <w:tab w:val="left" w:pos="1980"/>
        </w:tabs>
        <w:spacing w:before="9" w:line="247" w:lineRule="auto"/>
        <w:ind w:right="1261"/>
      </w:pPr>
      <w:r>
        <w:t>Upon winning the Adult Medal finals, that rider is no longer eligible</w:t>
      </w:r>
      <w:r>
        <w:rPr>
          <w:spacing w:val="-36"/>
        </w:rPr>
        <w:t xml:space="preserve"> </w:t>
      </w:r>
      <w:r>
        <w:t>to compete in that class or final in subsequent</w:t>
      </w:r>
      <w:r>
        <w:rPr>
          <w:spacing w:val="-4"/>
        </w:rPr>
        <w:t xml:space="preserve"> </w:t>
      </w:r>
      <w:r>
        <w:t>years.</w:t>
      </w:r>
    </w:p>
    <w:p w:rsidR="00AE1DB7" w:rsidRDefault="00AE1DB7">
      <w:pPr>
        <w:pStyle w:val="BodyText"/>
        <w:spacing w:before="3"/>
      </w:pPr>
    </w:p>
    <w:p w:rsidR="00AE1DB7" w:rsidRDefault="00B14E3A">
      <w:pPr>
        <w:spacing w:line="247" w:lineRule="auto"/>
        <w:ind w:left="1979" w:right="383"/>
        <w:rPr>
          <w:i/>
        </w:rPr>
      </w:pPr>
      <w:r>
        <w:rPr>
          <w:b/>
          <w:sz w:val="24"/>
        </w:rPr>
        <w:t xml:space="preserve">NOTE: </w:t>
      </w:r>
      <w:r>
        <w:rPr>
          <w:i/>
        </w:rPr>
        <w:t>Riders may qualify for the year-end Medal Finals through the last ETHJA horse show held prior to the Final. The top fifteen riders, by points earned, will qualify inclusive of ties. If a rider is qualified to show at the finals, one week prior they must, either in a written entry or by phone entry to the show management hosting the ETHJA Finals, declare their intent to show or not to show. Riders intending not to show will allow all riders below that rider to advance, perhaps, creating an opening in the top fifteen positions. Last minute qualifiers must also notify the host show of their intent to show.</w:t>
      </w:r>
    </w:p>
    <w:p w:rsidR="00AE1DB7" w:rsidRDefault="00B14E3A">
      <w:pPr>
        <w:spacing w:line="247" w:lineRule="auto"/>
        <w:ind w:left="1979" w:right="413"/>
        <w:rPr>
          <w:i/>
        </w:rPr>
      </w:pPr>
      <w:r>
        <w:rPr>
          <w:i/>
        </w:rPr>
        <w:t>ETHJA will keep a complete list of points and placements for riders in medals classes.</w:t>
      </w:r>
    </w:p>
    <w:p w:rsidR="00AE1DB7" w:rsidRDefault="00B14E3A">
      <w:pPr>
        <w:pStyle w:val="Heading1"/>
        <w:numPr>
          <w:ilvl w:val="0"/>
          <w:numId w:val="3"/>
        </w:numPr>
        <w:tabs>
          <w:tab w:val="left" w:pos="643"/>
        </w:tabs>
        <w:spacing w:line="244" w:lineRule="exact"/>
        <w:ind w:left="642" w:hanging="462"/>
        <w:jc w:val="left"/>
      </w:pPr>
      <w:r>
        <w:t>Points</w:t>
      </w:r>
    </w:p>
    <w:p w:rsidR="00AE1DB7" w:rsidRDefault="00AE1DB7">
      <w:pPr>
        <w:pStyle w:val="BodyText"/>
        <w:spacing w:before="5"/>
        <w:rPr>
          <w:b/>
        </w:rPr>
      </w:pPr>
    </w:p>
    <w:p w:rsidR="00AE1DB7" w:rsidRDefault="00B14E3A">
      <w:pPr>
        <w:spacing w:line="247" w:lineRule="auto"/>
        <w:ind w:left="900" w:right="403"/>
        <w:rPr>
          <w:i/>
        </w:rPr>
      </w:pPr>
      <w:r>
        <w:rPr>
          <w:i/>
        </w:rPr>
        <w:t>All points will be awarded as follows: (see section VI J. for details on qualifying for Medal Finals).</w:t>
      </w:r>
    </w:p>
    <w:p w:rsidR="00AE1DB7" w:rsidRDefault="00AE1DB7">
      <w:pPr>
        <w:pStyle w:val="BodyText"/>
        <w:spacing w:before="6"/>
        <w:rPr>
          <w:i/>
        </w:rPr>
      </w:pPr>
    </w:p>
    <w:p w:rsidR="00AE1DB7" w:rsidRDefault="00B14E3A">
      <w:pPr>
        <w:pStyle w:val="ListParagraph"/>
        <w:numPr>
          <w:ilvl w:val="1"/>
          <w:numId w:val="3"/>
        </w:numPr>
        <w:tabs>
          <w:tab w:val="left" w:pos="1230"/>
        </w:tabs>
        <w:ind w:firstLine="0"/>
        <w:rPr>
          <w:i/>
        </w:rPr>
      </w:pPr>
      <w:r>
        <w:rPr>
          <w:i/>
        </w:rPr>
        <w:t>Show points. Use the following table. Per</w:t>
      </w:r>
      <w:r>
        <w:rPr>
          <w:i/>
          <w:spacing w:val="-3"/>
        </w:rPr>
        <w:t xml:space="preserve"> </w:t>
      </w:r>
      <w:r>
        <w:rPr>
          <w:i/>
        </w:rPr>
        <w:t>class.</w:t>
      </w:r>
    </w:p>
    <w:p w:rsidR="00AE1DB7" w:rsidRDefault="00B14E3A">
      <w:pPr>
        <w:pStyle w:val="BodyText"/>
        <w:spacing w:before="7"/>
        <w:ind w:left="1619"/>
      </w:pPr>
      <w:proofErr w:type="gramStart"/>
      <w:r>
        <w:t>1st :</w:t>
      </w:r>
      <w:proofErr w:type="gramEnd"/>
      <w:r>
        <w:t xml:space="preserve"> 10 points</w:t>
      </w:r>
    </w:p>
    <w:p w:rsidR="00AE1DB7" w:rsidRDefault="00B14E3A">
      <w:pPr>
        <w:pStyle w:val="BodyText"/>
        <w:spacing w:before="7"/>
        <w:ind w:left="2339"/>
      </w:pPr>
      <w:r>
        <w:t>Plus 1 additional point per horse/pony in the class.</w:t>
      </w:r>
    </w:p>
    <w:p w:rsidR="00AE1DB7" w:rsidRDefault="00B14E3A">
      <w:pPr>
        <w:pStyle w:val="BodyText"/>
        <w:spacing w:before="7"/>
        <w:ind w:left="1619"/>
      </w:pPr>
      <w:r>
        <w:t>2nd: 6 points</w:t>
      </w:r>
    </w:p>
    <w:p w:rsidR="00AE1DB7" w:rsidRDefault="00B14E3A">
      <w:pPr>
        <w:pStyle w:val="BodyText"/>
        <w:spacing w:before="8"/>
        <w:ind w:left="2339"/>
      </w:pPr>
      <w:r>
        <w:t>Plus 1 additional point per horse/pony in the class.</w:t>
      </w:r>
    </w:p>
    <w:p w:rsidR="00AE1DB7" w:rsidRDefault="00B14E3A">
      <w:pPr>
        <w:pStyle w:val="BodyText"/>
        <w:spacing w:before="7"/>
        <w:ind w:left="1619"/>
      </w:pPr>
      <w:r>
        <w:t>3rd: 4 points</w:t>
      </w:r>
    </w:p>
    <w:p w:rsidR="00AE1DB7" w:rsidRDefault="00B14E3A">
      <w:pPr>
        <w:pStyle w:val="BodyText"/>
        <w:spacing w:before="7"/>
        <w:ind w:left="2339"/>
      </w:pPr>
      <w:r>
        <w:t>Plus 1 additional point per horse/pony in the class.</w:t>
      </w:r>
    </w:p>
    <w:p w:rsidR="00AE1DB7" w:rsidRDefault="00B14E3A">
      <w:pPr>
        <w:pStyle w:val="BodyText"/>
        <w:spacing w:before="7"/>
        <w:ind w:left="1619"/>
      </w:pPr>
      <w:r>
        <w:t>4th: 2 points</w:t>
      </w:r>
    </w:p>
    <w:p w:rsidR="00AE1DB7" w:rsidRDefault="00AE1DB7">
      <w:pPr>
        <w:sectPr w:rsidR="00AE1DB7">
          <w:pgSz w:w="12240" w:h="15840"/>
          <w:pgMar w:top="1400" w:right="1060" w:bottom="280" w:left="1260" w:header="720" w:footer="720" w:gutter="0"/>
          <w:cols w:space="720"/>
        </w:sectPr>
      </w:pPr>
    </w:p>
    <w:p w:rsidR="00AE1DB7" w:rsidRDefault="00B14E3A">
      <w:pPr>
        <w:pStyle w:val="BodyText"/>
        <w:spacing w:before="33"/>
        <w:ind w:left="2340"/>
      </w:pPr>
      <w:r>
        <w:lastRenderedPageBreak/>
        <w:t>Plus 1 additional point per horse/pony in the class.</w:t>
      </w:r>
    </w:p>
    <w:p w:rsidR="00AE1DB7" w:rsidRDefault="00B14E3A">
      <w:pPr>
        <w:pStyle w:val="BodyText"/>
        <w:spacing w:before="7"/>
        <w:ind w:left="1619"/>
      </w:pPr>
      <w:r>
        <w:t>5th: 1 point</w:t>
      </w:r>
    </w:p>
    <w:p w:rsidR="00AE1DB7" w:rsidRDefault="00B14E3A">
      <w:pPr>
        <w:pStyle w:val="BodyText"/>
        <w:spacing w:before="7"/>
        <w:ind w:left="2340"/>
      </w:pPr>
      <w:r>
        <w:t>Plus 1 additional point per horse/pony in the class.</w:t>
      </w:r>
    </w:p>
    <w:p w:rsidR="00AE1DB7" w:rsidRDefault="00B14E3A">
      <w:pPr>
        <w:pStyle w:val="BodyText"/>
        <w:spacing w:before="8"/>
        <w:ind w:left="1619"/>
      </w:pPr>
      <w:r>
        <w:t>6th: 1⁄2 point</w:t>
      </w:r>
    </w:p>
    <w:p w:rsidR="00AE1DB7" w:rsidRDefault="00B14E3A">
      <w:pPr>
        <w:pStyle w:val="BodyText"/>
        <w:spacing w:before="7"/>
        <w:ind w:left="2340"/>
      </w:pPr>
      <w:r>
        <w:t>Plus 1 additional point per horse/pony in the class.</w:t>
      </w:r>
    </w:p>
    <w:p w:rsidR="00AE1DB7" w:rsidRDefault="00AE1DB7">
      <w:pPr>
        <w:pStyle w:val="BodyText"/>
        <w:spacing w:before="6"/>
        <w:rPr>
          <w:sz w:val="23"/>
        </w:rPr>
      </w:pPr>
    </w:p>
    <w:p w:rsidR="00AE1DB7" w:rsidRDefault="00B14E3A">
      <w:pPr>
        <w:pStyle w:val="ListParagraph"/>
        <w:numPr>
          <w:ilvl w:val="1"/>
          <w:numId w:val="3"/>
        </w:numPr>
        <w:tabs>
          <w:tab w:val="left" w:pos="1231"/>
        </w:tabs>
        <w:spacing w:before="1" w:line="244" w:lineRule="auto"/>
        <w:ind w:right="385" w:firstLine="0"/>
      </w:pPr>
      <w:r>
        <w:t>Example: If there are 6 horses or ponies in the class and a rider places 2nd, that</w:t>
      </w:r>
      <w:r>
        <w:rPr>
          <w:spacing w:val="-37"/>
        </w:rPr>
        <w:t xml:space="preserve"> </w:t>
      </w:r>
      <w:r>
        <w:t>rider would receive 6 base points plus an additional 6 points (the number of horses/ponies in the class) for a total of 12</w:t>
      </w:r>
      <w:r>
        <w:rPr>
          <w:spacing w:val="-4"/>
        </w:rPr>
        <w:t xml:space="preserve"> </w:t>
      </w:r>
      <w:r>
        <w:t>points.</w:t>
      </w:r>
    </w:p>
    <w:p w:rsidR="00AE1DB7" w:rsidRDefault="00AE1DB7">
      <w:pPr>
        <w:pStyle w:val="BodyText"/>
        <w:spacing w:before="8"/>
      </w:pPr>
    </w:p>
    <w:p w:rsidR="00AE1DB7" w:rsidRDefault="00B14E3A">
      <w:pPr>
        <w:pStyle w:val="ListParagraph"/>
        <w:numPr>
          <w:ilvl w:val="1"/>
          <w:numId w:val="3"/>
        </w:numPr>
        <w:tabs>
          <w:tab w:val="left" w:pos="1231"/>
        </w:tabs>
        <w:spacing w:line="244" w:lineRule="auto"/>
        <w:ind w:right="458" w:hanging="12"/>
      </w:pPr>
      <w:r>
        <w:t>Champion and Reserve Champion shall be calculated by combining the total points earned in the division. In case of a tie, the horse/pony that accumulated the most points over fences is the Champion. If the tie remains, the champion will be determined by either a hack off or by the flip of a</w:t>
      </w:r>
      <w:r>
        <w:rPr>
          <w:spacing w:val="-10"/>
        </w:rPr>
        <w:t xml:space="preserve"> </w:t>
      </w:r>
      <w:r>
        <w:t>coin.</w:t>
      </w:r>
    </w:p>
    <w:p w:rsidR="00AE1DB7" w:rsidRDefault="00AE1DB7">
      <w:pPr>
        <w:pStyle w:val="BodyText"/>
        <w:spacing w:before="11"/>
      </w:pPr>
    </w:p>
    <w:p w:rsidR="00AE1DB7" w:rsidRDefault="00B14E3A">
      <w:pPr>
        <w:pStyle w:val="ListParagraph"/>
        <w:numPr>
          <w:ilvl w:val="1"/>
          <w:numId w:val="3"/>
        </w:numPr>
        <w:tabs>
          <w:tab w:val="left" w:pos="1231"/>
        </w:tabs>
        <w:spacing w:line="244" w:lineRule="auto"/>
        <w:ind w:right="368" w:hanging="12"/>
      </w:pPr>
      <w:r>
        <w:t xml:space="preserve">Horse shows may offer Hunter Classics once per year, consisting of 2 rounds, which shall receive double points, once </w:t>
      </w:r>
      <w:r>
        <w:rPr>
          <w:spacing w:val="-3"/>
        </w:rPr>
        <w:t xml:space="preserve">yearly. </w:t>
      </w:r>
      <w:r>
        <w:t xml:space="preserve">Classics may only be listed as Beginner Rider Classic, Mini Classic, 2’ Classic, 2”6" Classic, 3’0" Classic, 3’3”-3’6” Classic. Participants must declare for which division they wish their points to accrue upon </w:t>
      </w:r>
      <w:r>
        <w:rPr>
          <w:spacing w:val="-4"/>
        </w:rPr>
        <w:t xml:space="preserve">entry. </w:t>
      </w:r>
      <w:r>
        <w:t>Points may accrue in any recognized division offered at that sh</w:t>
      </w:r>
      <w:r>
        <w:rPr>
          <w:b/>
        </w:rPr>
        <w:t>ow. 2 entries ar</w:t>
      </w:r>
      <w:r>
        <w:t>e required to fill classics.</w:t>
      </w:r>
    </w:p>
    <w:p w:rsidR="00AE1DB7" w:rsidRDefault="00AE1DB7">
      <w:pPr>
        <w:pStyle w:val="BodyText"/>
        <w:spacing w:before="3"/>
        <w:rPr>
          <w:sz w:val="23"/>
        </w:rPr>
      </w:pPr>
    </w:p>
    <w:p w:rsidR="00AE1DB7" w:rsidRDefault="00B14E3A">
      <w:pPr>
        <w:pStyle w:val="Heading3"/>
        <w:numPr>
          <w:ilvl w:val="1"/>
          <w:numId w:val="3"/>
        </w:numPr>
        <w:tabs>
          <w:tab w:val="left" w:pos="1231"/>
        </w:tabs>
        <w:ind w:left="1230" w:hanging="330"/>
      </w:pPr>
      <w:r>
        <w:t>Classics may be offered in two</w:t>
      </w:r>
      <w:r>
        <w:rPr>
          <w:spacing w:val="-3"/>
        </w:rPr>
        <w:t xml:space="preserve"> </w:t>
      </w:r>
      <w:r>
        <w:t>ways:</w:t>
      </w:r>
    </w:p>
    <w:p w:rsidR="00AE1DB7" w:rsidRDefault="00B14E3A">
      <w:pPr>
        <w:pStyle w:val="ListParagraph"/>
        <w:numPr>
          <w:ilvl w:val="2"/>
          <w:numId w:val="3"/>
        </w:numPr>
        <w:tabs>
          <w:tab w:val="left" w:pos="1621"/>
        </w:tabs>
        <w:spacing w:before="12" w:line="242" w:lineRule="auto"/>
        <w:ind w:left="1620" w:right="657" w:hanging="360"/>
        <w:rPr>
          <w:b/>
        </w:rPr>
      </w:pPr>
      <w:r>
        <w:t xml:space="preserve">A </w:t>
      </w:r>
      <w:r>
        <w:rPr>
          <w:b/>
        </w:rPr>
        <w:t>separate class with 2 rounds with double points awarded in any</w:t>
      </w:r>
      <w:r>
        <w:rPr>
          <w:b/>
          <w:spacing w:val="-42"/>
        </w:rPr>
        <w:t xml:space="preserve"> </w:t>
      </w:r>
      <w:r>
        <w:rPr>
          <w:b/>
        </w:rPr>
        <w:t>ETHJA hunter division offered at that</w:t>
      </w:r>
      <w:r>
        <w:rPr>
          <w:b/>
          <w:spacing w:val="-2"/>
        </w:rPr>
        <w:t xml:space="preserve"> </w:t>
      </w:r>
      <w:r>
        <w:rPr>
          <w:b/>
        </w:rPr>
        <w:t>show.</w:t>
      </w:r>
    </w:p>
    <w:p w:rsidR="00AE1DB7" w:rsidRDefault="00B14E3A">
      <w:pPr>
        <w:pStyle w:val="ListParagraph"/>
        <w:numPr>
          <w:ilvl w:val="2"/>
          <w:numId w:val="3"/>
        </w:numPr>
        <w:tabs>
          <w:tab w:val="left" w:pos="1621"/>
        </w:tabs>
        <w:spacing w:before="9" w:line="244" w:lineRule="auto"/>
        <w:ind w:left="1620" w:right="559" w:hanging="360"/>
      </w:pPr>
      <w:r>
        <w:t>The rider’s first round score will come from a class in an ETHJA Hunter</w:t>
      </w:r>
      <w:r>
        <w:rPr>
          <w:spacing w:val="-32"/>
        </w:rPr>
        <w:t xml:space="preserve"> </w:t>
      </w:r>
      <w:r>
        <w:t>Division offered at that show which the rider designates as the division for which classic points will accrue. The show will designate which round in each division will be used as the first round’s</w:t>
      </w:r>
      <w:r>
        <w:rPr>
          <w:spacing w:val="-3"/>
        </w:rPr>
        <w:t xml:space="preserve"> </w:t>
      </w:r>
      <w:r>
        <w:t>score.</w:t>
      </w:r>
    </w:p>
    <w:p w:rsidR="00AE1DB7" w:rsidRDefault="00B14E3A">
      <w:pPr>
        <w:pStyle w:val="ListParagraph"/>
        <w:numPr>
          <w:ilvl w:val="2"/>
          <w:numId w:val="3"/>
        </w:numPr>
        <w:tabs>
          <w:tab w:val="left" w:pos="1621"/>
        </w:tabs>
        <w:spacing w:before="8" w:line="242" w:lineRule="auto"/>
        <w:ind w:left="1620" w:right="606" w:hanging="360"/>
      </w:pPr>
      <w:r>
        <w:t>Show management must have this information designated in the results sent</w:t>
      </w:r>
      <w:r>
        <w:rPr>
          <w:spacing w:val="-43"/>
        </w:rPr>
        <w:t xml:space="preserve"> </w:t>
      </w:r>
      <w:r>
        <w:t>to the Points</w:t>
      </w:r>
      <w:r>
        <w:rPr>
          <w:spacing w:val="-1"/>
        </w:rPr>
        <w:t xml:space="preserve"> </w:t>
      </w:r>
      <w:r>
        <w:t>Secretary.</w:t>
      </w:r>
    </w:p>
    <w:p w:rsidR="00AE1DB7" w:rsidRDefault="00B14E3A">
      <w:pPr>
        <w:pStyle w:val="ListParagraph"/>
        <w:numPr>
          <w:ilvl w:val="2"/>
          <w:numId w:val="3"/>
        </w:numPr>
        <w:tabs>
          <w:tab w:val="left" w:pos="1621"/>
        </w:tabs>
        <w:spacing w:before="9" w:line="242" w:lineRule="auto"/>
        <w:ind w:left="1620" w:right="521" w:hanging="360"/>
      </w:pPr>
      <w:r>
        <w:t>Any show offering classics must print this entire rule in the prize list for the show offering</w:t>
      </w:r>
      <w:r>
        <w:rPr>
          <w:spacing w:val="-2"/>
        </w:rPr>
        <w:t xml:space="preserve"> </w:t>
      </w:r>
      <w:r>
        <w:t>classics.</w:t>
      </w:r>
    </w:p>
    <w:p w:rsidR="00AE1DB7" w:rsidRDefault="00AE1DB7">
      <w:pPr>
        <w:pStyle w:val="BodyText"/>
        <w:rPr>
          <w:sz w:val="23"/>
        </w:rPr>
      </w:pPr>
    </w:p>
    <w:p w:rsidR="00AE1DB7" w:rsidRDefault="00B14E3A">
      <w:pPr>
        <w:pStyle w:val="ListParagraph"/>
        <w:numPr>
          <w:ilvl w:val="1"/>
          <w:numId w:val="3"/>
        </w:numPr>
        <w:tabs>
          <w:tab w:val="left" w:pos="1231"/>
        </w:tabs>
        <w:spacing w:line="244" w:lineRule="auto"/>
        <w:ind w:right="385" w:firstLine="12"/>
      </w:pPr>
      <w:r>
        <w:rPr>
          <w:spacing w:val="-13"/>
        </w:rPr>
        <w:t xml:space="preserve">To </w:t>
      </w:r>
      <w:r>
        <w:t xml:space="preserve">dispute points posted by the Points Secretary on the ETHJA Website, inquiry must be made to the Points Secretary within thirty days of the posting. Inquiries for the final year-end results must be done </w:t>
      </w:r>
      <w:r>
        <w:rPr>
          <w:b/>
        </w:rPr>
        <w:t xml:space="preserve">before December 1st </w:t>
      </w:r>
      <w:r>
        <w:t>of the competition year. Any point discrepancies which the Point Secretary is unable to resolve will be presented to the ETHJA President and the board of directors to resolve. The member will be notified via email or telephone of the</w:t>
      </w:r>
      <w:r>
        <w:rPr>
          <w:spacing w:val="-4"/>
        </w:rPr>
        <w:t xml:space="preserve"> </w:t>
      </w:r>
      <w:r>
        <w:t>outcome.</w:t>
      </w:r>
    </w:p>
    <w:p w:rsidR="00AE1DB7" w:rsidRDefault="00B14E3A">
      <w:pPr>
        <w:pStyle w:val="Heading1"/>
        <w:numPr>
          <w:ilvl w:val="0"/>
          <w:numId w:val="3"/>
        </w:numPr>
        <w:tabs>
          <w:tab w:val="left" w:pos="710"/>
        </w:tabs>
        <w:spacing w:before="42"/>
        <w:ind w:left="710" w:hanging="530"/>
        <w:jc w:val="left"/>
      </w:pPr>
      <w:r>
        <w:rPr>
          <w:spacing w:val="-3"/>
        </w:rPr>
        <w:t>Year-end</w:t>
      </w:r>
      <w:r>
        <w:rPr>
          <w:spacing w:val="-11"/>
        </w:rPr>
        <w:t xml:space="preserve"> </w:t>
      </w:r>
      <w:r>
        <w:t>Awards</w:t>
      </w:r>
    </w:p>
    <w:p w:rsidR="00AE1DB7" w:rsidRDefault="00AE1DB7">
      <w:pPr>
        <w:pStyle w:val="BodyText"/>
        <w:spacing w:before="5"/>
        <w:rPr>
          <w:b/>
        </w:rPr>
      </w:pPr>
    </w:p>
    <w:p w:rsidR="00AE1DB7" w:rsidRDefault="00B14E3A">
      <w:pPr>
        <w:spacing w:line="247" w:lineRule="auto"/>
        <w:ind w:left="180" w:right="383"/>
        <w:rPr>
          <w:i/>
        </w:rPr>
      </w:pPr>
      <w:r>
        <w:rPr>
          <w:i/>
        </w:rPr>
        <w:t>Trophies: year-end champions for each hunter and equitation division will receive a perpetual, high point trophy.</w:t>
      </w:r>
    </w:p>
    <w:p w:rsidR="00AE1DB7" w:rsidRDefault="00AE1DB7">
      <w:pPr>
        <w:pStyle w:val="BodyText"/>
        <w:spacing w:before="6"/>
        <w:rPr>
          <w:i/>
        </w:rPr>
      </w:pPr>
    </w:p>
    <w:p w:rsidR="00AE1DB7" w:rsidRDefault="00B14E3A">
      <w:pPr>
        <w:ind w:left="180"/>
        <w:rPr>
          <w:i/>
        </w:rPr>
      </w:pPr>
      <w:r>
        <w:rPr>
          <w:i/>
        </w:rPr>
        <w:t>Additional trophies will be awarded in the following categories:</w:t>
      </w:r>
    </w:p>
    <w:p w:rsidR="00AE1DB7" w:rsidRDefault="00AE1DB7">
      <w:pPr>
        <w:pStyle w:val="BodyText"/>
        <w:spacing w:before="3"/>
        <w:rPr>
          <w:i/>
          <w:sz w:val="23"/>
        </w:rPr>
      </w:pPr>
    </w:p>
    <w:p w:rsidR="00AE1DB7" w:rsidRDefault="00B14E3A">
      <w:pPr>
        <w:pStyle w:val="ListParagraph"/>
        <w:numPr>
          <w:ilvl w:val="1"/>
          <w:numId w:val="3"/>
        </w:numPr>
        <w:tabs>
          <w:tab w:val="left" w:pos="1169"/>
        </w:tabs>
        <w:spacing w:line="247" w:lineRule="auto"/>
        <w:ind w:right="619" w:firstLine="0"/>
      </w:pPr>
      <w:r>
        <w:t xml:space="preserve">Betty Kendall </w:t>
      </w:r>
      <w:r>
        <w:rPr>
          <w:spacing w:val="-4"/>
        </w:rPr>
        <w:t xml:space="preserve">Trophy. </w:t>
      </w:r>
      <w:r>
        <w:t xml:space="preserve">Awarded to the year's high point equitation </w:t>
      </w:r>
      <w:r>
        <w:rPr>
          <w:spacing w:val="-3"/>
        </w:rPr>
        <w:t xml:space="preserve">rider. </w:t>
      </w:r>
      <w:r>
        <w:t>Points shall be accumulated in</w:t>
      </w:r>
      <w:r w:rsidR="00AF6AE2">
        <w:t xml:space="preserve"> one</w:t>
      </w:r>
      <w:r>
        <w:t xml:space="preserve"> equitation </w:t>
      </w:r>
      <w:r w:rsidR="00AF6AE2">
        <w:t>division</w:t>
      </w:r>
      <w:r>
        <w:rPr>
          <w:spacing w:val="-7"/>
        </w:rPr>
        <w:t xml:space="preserve"> </w:t>
      </w:r>
      <w:r>
        <w:rPr>
          <w:spacing w:val="-4"/>
        </w:rPr>
        <w:t>only.</w:t>
      </w:r>
    </w:p>
    <w:p w:rsidR="00AE1DB7" w:rsidRDefault="00AE1DB7">
      <w:pPr>
        <w:spacing w:line="247" w:lineRule="auto"/>
        <w:sectPr w:rsidR="00AE1DB7">
          <w:pgSz w:w="12240" w:h="15840"/>
          <w:pgMar w:top="1400" w:right="1060" w:bottom="280" w:left="1260" w:header="720" w:footer="720" w:gutter="0"/>
          <w:cols w:space="720"/>
        </w:sectPr>
      </w:pPr>
      <w:bookmarkStart w:id="0" w:name="_GoBack"/>
      <w:bookmarkEnd w:id="0"/>
    </w:p>
    <w:p w:rsidR="00AE1DB7" w:rsidRDefault="00B14E3A">
      <w:pPr>
        <w:pStyle w:val="ListParagraph"/>
        <w:numPr>
          <w:ilvl w:val="1"/>
          <w:numId w:val="3"/>
        </w:numPr>
        <w:tabs>
          <w:tab w:val="left" w:pos="1169"/>
        </w:tabs>
        <w:spacing w:before="78" w:line="242" w:lineRule="auto"/>
        <w:ind w:right="1572" w:firstLine="0"/>
      </w:pPr>
      <w:r>
        <w:lastRenderedPageBreak/>
        <w:t xml:space="preserve">Michelle Moore </w:t>
      </w:r>
      <w:r>
        <w:rPr>
          <w:spacing w:val="-3"/>
        </w:rPr>
        <w:t xml:space="preserve">Trophy. </w:t>
      </w:r>
      <w:r>
        <w:t>Awarded to the year's high point hunter for points accumulated in two hunter</w:t>
      </w:r>
      <w:r>
        <w:rPr>
          <w:spacing w:val="-5"/>
        </w:rPr>
        <w:t xml:space="preserve"> </w:t>
      </w:r>
      <w:r>
        <w:t>divisions.</w:t>
      </w:r>
    </w:p>
    <w:p w:rsidR="00AE1DB7" w:rsidRDefault="00B14E3A">
      <w:pPr>
        <w:pStyle w:val="ListParagraph"/>
        <w:numPr>
          <w:ilvl w:val="1"/>
          <w:numId w:val="3"/>
        </w:numPr>
        <w:tabs>
          <w:tab w:val="left" w:pos="1169"/>
        </w:tabs>
        <w:spacing w:before="9" w:line="242" w:lineRule="auto"/>
        <w:ind w:right="591" w:hanging="13"/>
      </w:pPr>
      <w:r>
        <w:t xml:space="preserve">Wallace </w:t>
      </w:r>
      <w:proofErr w:type="spellStart"/>
      <w:r>
        <w:t>Mynatt</w:t>
      </w:r>
      <w:proofErr w:type="spellEnd"/>
      <w:r>
        <w:t xml:space="preserve"> Award. Awarded to the horse show parent of the year as chosen by the previous year’s winning</w:t>
      </w:r>
      <w:r>
        <w:rPr>
          <w:spacing w:val="-3"/>
        </w:rPr>
        <w:t xml:space="preserve"> </w:t>
      </w:r>
      <w:r>
        <w:t>parent.</w:t>
      </w:r>
    </w:p>
    <w:p w:rsidR="00AE1DB7" w:rsidRDefault="00B14E3A">
      <w:pPr>
        <w:pStyle w:val="ListParagraph"/>
        <w:numPr>
          <w:ilvl w:val="1"/>
          <w:numId w:val="3"/>
        </w:numPr>
        <w:tabs>
          <w:tab w:val="left" w:pos="1169"/>
        </w:tabs>
        <w:spacing w:before="9" w:line="244" w:lineRule="auto"/>
        <w:ind w:right="690" w:hanging="13"/>
      </w:pPr>
      <w:r>
        <w:t>Sportsmanship Award. Awarded on the basis of membership nominations and subsequent balloting. Given to the junior member that best demonstrates, throughout the season, a sportsmanlike approach to all elements of</w:t>
      </w:r>
      <w:r>
        <w:rPr>
          <w:spacing w:val="-8"/>
        </w:rPr>
        <w:t xml:space="preserve"> </w:t>
      </w:r>
      <w:r>
        <w:t>showing.</w:t>
      </w:r>
    </w:p>
    <w:p w:rsidR="00AE1DB7" w:rsidRDefault="00B14E3A">
      <w:pPr>
        <w:pStyle w:val="ListParagraph"/>
        <w:numPr>
          <w:ilvl w:val="1"/>
          <w:numId w:val="3"/>
        </w:numPr>
        <w:tabs>
          <w:tab w:val="left" w:pos="1169"/>
        </w:tabs>
        <w:spacing w:before="6" w:line="244" w:lineRule="auto"/>
        <w:ind w:right="434" w:firstLine="0"/>
      </w:pPr>
      <w:r>
        <w:t xml:space="preserve">Lifetime Achievement Award. Awarded to a horse or pony who has shown in the East </w:t>
      </w:r>
      <w:r>
        <w:rPr>
          <w:spacing w:val="-4"/>
        </w:rPr>
        <w:t xml:space="preserve">Tennessee </w:t>
      </w:r>
      <w:r>
        <w:t xml:space="preserve">area within the last two years. Recipient to be chosen by Susan </w:t>
      </w:r>
      <w:proofErr w:type="spellStart"/>
      <w:r>
        <w:t>Kuliasha</w:t>
      </w:r>
      <w:proofErr w:type="spellEnd"/>
      <w:r>
        <w:t xml:space="preserve"> for its ability to teach and influence riders. Selected for consistency, kindness and educational value over several show seasons: for its lifetime</w:t>
      </w:r>
      <w:r>
        <w:rPr>
          <w:spacing w:val="-14"/>
        </w:rPr>
        <w:t xml:space="preserve"> </w:t>
      </w:r>
      <w:r>
        <w:t>achievement.</w:t>
      </w:r>
    </w:p>
    <w:p w:rsidR="00AE1DB7" w:rsidRDefault="00B14E3A">
      <w:pPr>
        <w:pStyle w:val="ListParagraph"/>
        <w:numPr>
          <w:ilvl w:val="1"/>
          <w:numId w:val="3"/>
        </w:numPr>
        <w:tabs>
          <w:tab w:val="left" w:pos="1169"/>
        </w:tabs>
        <w:spacing w:before="8" w:line="244" w:lineRule="auto"/>
        <w:ind w:right="383" w:firstLine="12"/>
      </w:pPr>
      <w:r>
        <w:t xml:space="preserve">The Melissa Bennett Persistence Award. Awarded to one rider chosen by a blind drawing from among nominees put forward by area professional horsemen. Given for their persistence in riding. Donated by John Kearns, Jessica </w:t>
      </w:r>
      <w:proofErr w:type="spellStart"/>
      <w:r>
        <w:t>Akhrass</w:t>
      </w:r>
      <w:proofErr w:type="spellEnd"/>
      <w:r>
        <w:t xml:space="preserve"> and Anna Bennett- </w:t>
      </w:r>
      <w:proofErr w:type="spellStart"/>
      <w:r>
        <w:t>Gildner</w:t>
      </w:r>
      <w:proofErr w:type="spellEnd"/>
      <w:r>
        <w:t>.</w:t>
      </w:r>
    </w:p>
    <w:p w:rsidR="00AE1DB7" w:rsidRDefault="00AE1DB7">
      <w:pPr>
        <w:pStyle w:val="BodyText"/>
        <w:spacing w:before="10"/>
      </w:pPr>
    </w:p>
    <w:p w:rsidR="00AE1DB7" w:rsidRDefault="00B14E3A">
      <w:pPr>
        <w:spacing w:line="247" w:lineRule="auto"/>
        <w:ind w:left="179" w:right="492"/>
        <w:rPr>
          <w:i/>
        </w:rPr>
      </w:pPr>
      <w:r>
        <w:rPr>
          <w:i/>
        </w:rPr>
        <w:t xml:space="preserve">Upon receipt of the trophy at the Awards Banquet, the recipient, or parent/guardian in the case of a </w:t>
      </w:r>
      <w:r>
        <w:rPr>
          <w:i/>
          <w:spacing w:val="-3"/>
        </w:rPr>
        <w:t xml:space="preserve">minor, </w:t>
      </w:r>
      <w:r>
        <w:rPr>
          <w:i/>
        </w:rPr>
        <w:t xml:space="preserve">will sign a release taking responsibility for that trophy until it is returned. Perpetual trophies are to be returned to Dene Massengill by December 1st following the banquet (normally held in January) at the end of the competitive year in which the trophy was awarded. The trophy should be returned polished, and engraved with the winner’s name. Alternatively, the trophy may be returned with a check for $25.00 to cover the cleaning and engraving to be done on the winner’s behalf. If the trophy is not returned by Dec 1st, a $50.00 late fee will be </w:t>
      </w:r>
      <w:proofErr w:type="spellStart"/>
      <w:r>
        <w:rPr>
          <w:i/>
        </w:rPr>
        <w:t>due.A</w:t>
      </w:r>
      <w:proofErr w:type="spellEnd"/>
      <w:r>
        <w:rPr>
          <w:i/>
        </w:rPr>
        <w:t xml:space="preserve"> letter of instruction will be sent to all trophy recipients following the banquet with instructions for the care of the </w:t>
      </w:r>
      <w:r>
        <w:rPr>
          <w:i/>
          <w:spacing w:val="-3"/>
        </w:rPr>
        <w:t xml:space="preserve">trophy, </w:t>
      </w:r>
      <w:r>
        <w:rPr>
          <w:i/>
        </w:rPr>
        <w:t>instructions for its return (including a mailing address) and</w:t>
      </w:r>
      <w:r>
        <w:rPr>
          <w:i/>
          <w:spacing w:val="-38"/>
        </w:rPr>
        <w:t xml:space="preserve"> </w:t>
      </w:r>
      <w:r>
        <w:rPr>
          <w:i/>
        </w:rPr>
        <w:t>engraving.</w:t>
      </w:r>
    </w:p>
    <w:p w:rsidR="00AE1DB7" w:rsidRDefault="00B14E3A">
      <w:pPr>
        <w:spacing w:line="247" w:lineRule="auto"/>
        <w:ind w:left="179" w:right="749"/>
        <w:jc w:val="both"/>
        <w:rPr>
          <w:i/>
        </w:rPr>
      </w:pPr>
      <w:r>
        <w:rPr>
          <w:i/>
        </w:rPr>
        <w:t>Additionally a reminder of the need to return the trophy will be sent in mid-November to each winner of record. A copy of the signed release along with a letter of explanation and a bill for the trophy will be sent to any winner failing to return their trophy. The member will NOT be a member in good standing if either the trophy or the fee is not returned promptly.</w:t>
      </w:r>
    </w:p>
    <w:sectPr w:rsidR="00AE1DB7">
      <w:pgSz w:w="12240" w:h="15840"/>
      <w:pgMar w:top="1360" w:right="106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32B49"/>
    <w:multiLevelType w:val="hybridMultilevel"/>
    <w:tmpl w:val="A8FAF39E"/>
    <w:lvl w:ilvl="0" w:tplc="A126D4A0">
      <w:start w:val="1"/>
      <w:numFmt w:val="upperRoman"/>
      <w:lvlText w:val="%1."/>
      <w:lvlJc w:val="left"/>
      <w:pPr>
        <w:ind w:left="900" w:hanging="361"/>
        <w:jc w:val="right"/>
      </w:pPr>
      <w:rPr>
        <w:rFonts w:ascii="Arial" w:eastAsia="Arial" w:hAnsi="Arial" w:cs="Arial" w:hint="default"/>
        <w:b/>
        <w:bCs/>
        <w:spacing w:val="-1"/>
        <w:w w:val="100"/>
        <w:sz w:val="26"/>
        <w:szCs w:val="26"/>
      </w:rPr>
    </w:lvl>
    <w:lvl w:ilvl="1" w:tplc="8D242AD6">
      <w:start w:val="1"/>
      <w:numFmt w:val="upperLetter"/>
      <w:lvlText w:val="%2."/>
      <w:lvlJc w:val="left"/>
      <w:pPr>
        <w:ind w:left="1206" w:hanging="307"/>
        <w:jc w:val="right"/>
      </w:pPr>
      <w:rPr>
        <w:rFonts w:hint="default"/>
        <w:b/>
        <w:bCs/>
        <w:spacing w:val="-1"/>
        <w:w w:val="100"/>
      </w:rPr>
    </w:lvl>
    <w:lvl w:ilvl="2" w:tplc="D5769FDA">
      <w:start w:val="1"/>
      <w:numFmt w:val="decimal"/>
      <w:lvlText w:val="%3."/>
      <w:lvlJc w:val="left"/>
      <w:pPr>
        <w:ind w:left="1979" w:hanging="307"/>
        <w:jc w:val="left"/>
      </w:pPr>
      <w:rPr>
        <w:rFonts w:ascii="Arial" w:eastAsia="Arial" w:hAnsi="Arial" w:cs="Arial" w:hint="default"/>
        <w:spacing w:val="-7"/>
        <w:w w:val="100"/>
        <w:sz w:val="22"/>
        <w:szCs w:val="22"/>
      </w:rPr>
    </w:lvl>
    <w:lvl w:ilvl="3" w:tplc="08947496">
      <w:numFmt w:val="bullet"/>
      <w:lvlText w:val="•"/>
      <w:lvlJc w:val="left"/>
      <w:pPr>
        <w:ind w:left="1940" w:hanging="307"/>
      </w:pPr>
      <w:rPr>
        <w:rFonts w:hint="default"/>
      </w:rPr>
    </w:lvl>
    <w:lvl w:ilvl="4" w:tplc="3056E270">
      <w:numFmt w:val="bullet"/>
      <w:lvlText w:val="•"/>
      <w:lvlJc w:val="left"/>
      <w:pPr>
        <w:ind w:left="1980" w:hanging="307"/>
      </w:pPr>
      <w:rPr>
        <w:rFonts w:hint="default"/>
      </w:rPr>
    </w:lvl>
    <w:lvl w:ilvl="5" w:tplc="81EE1D3A">
      <w:numFmt w:val="bullet"/>
      <w:lvlText w:val="•"/>
      <w:lvlJc w:val="left"/>
      <w:pPr>
        <w:ind w:left="2020" w:hanging="307"/>
      </w:pPr>
      <w:rPr>
        <w:rFonts w:hint="default"/>
      </w:rPr>
    </w:lvl>
    <w:lvl w:ilvl="6" w:tplc="B4827636">
      <w:numFmt w:val="bullet"/>
      <w:lvlText w:val="•"/>
      <w:lvlJc w:val="left"/>
      <w:pPr>
        <w:ind w:left="3600" w:hanging="307"/>
      </w:pPr>
      <w:rPr>
        <w:rFonts w:hint="default"/>
      </w:rPr>
    </w:lvl>
    <w:lvl w:ilvl="7" w:tplc="675A66F0">
      <w:numFmt w:val="bullet"/>
      <w:lvlText w:val="•"/>
      <w:lvlJc w:val="left"/>
      <w:pPr>
        <w:ind w:left="5180" w:hanging="307"/>
      </w:pPr>
      <w:rPr>
        <w:rFonts w:hint="default"/>
      </w:rPr>
    </w:lvl>
    <w:lvl w:ilvl="8" w:tplc="7A36E700">
      <w:numFmt w:val="bullet"/>
      <w:lvlText w:val="•"/>
      <w:lvlJc w:val="left"/>
      <w:pPr>
        <w:ind w:left="6760" w:hanging="307"/>
      </w:pPr>
      <w:rPr>
        <w:rFonts w:hint="default"/>
      </w:rPr>
    </w:lvl>
  </w:abstractNum>
  <w:abstractNum w:abstractNumId="1" w15:restartNumberingAfterBreak="0">
    <w:nsid w:val="08D03E2D"/>
    <w:multiLevelType w:val="hybridMultilevel"/>
    <w:tmpl w:val="0A722A90"/>
    <w:lvl w:ilvl="0" w:tplc="2394277A">
      <w:start w:val="1"/>
      <w:numFmt w:val="lowerLetter"/>
      <w:lvlText w:val="%1."/>
      <w:lvlJc w:val="left"/>
      <w:pPr>
        <w:ind w:left="1864" w:hanging="245"/>
        <w:jc w:val="left"/>
      </w:pPr>
      <w:rPr>
        <w:rFonts w:ascii="Arial" w:eastAsia="Arial" w:hAnsi="Arial" w:cs="Arial" w:hint="default"/>
        <w:spacing w:val="-1"/>
        <w:w w:val="100"/>
        <w:sz w:val="22"/>
        <w:szCs w:val="22"/>
      </w:rPr>
    </w:lvl>
    <w:lvl w:ilvl="1" w:tplc="C66C9C84">
      <w:numFmt w:val="bullet"/>
      <w:lvlText w:val="•"/>
      <w:lvlJc w:val="left"/>
      <w:pPr>
        <w:ind w:left="2666" w:hanging="245"/>
      </w:pPr>
      <w:rPr>
        <w:rFonts w:hint="default"/>
      </w:rPr>
    </w:lvl>
    <w:lvl w:ilvl="2" w:tplc="1910C198">
      <w:numFmt w:val="bullet"/>
      <w:lvlText w:val="•"/>
      <w:lvlJc w:val="left"/>
      <w:pPr>
        <w:ind w:left="3472" w:hanging="245"/>
      </w:pPr>
      <w:rPr>
        <w:rFonts w:hint="default"/>
      </w:rPr>
    </w:lvl>
    <w:lvl w:ilvl="3" w:tplc="9C5CF370">
      <w:numFmt w:val="bullet"/>
      <w:lvlText w:val="•"/>
      <w:lvlJc w:val="left"/>
      <w:pPr>
        <w:ind w:left="4278" w:hanging="245"/>
      </w:pPr>
      <w:rPr>
        <w:rFonts w:hint="default"/>
      </w:rPr>
    </w:lvl>
    <w:lvl w:ilvl="4" w:tplc="C684336A">
      <w:numFmt w:val="bullet"/>
      <w:lvlText w:val="•"/>
      <w:lvlJc w:val="left"/>
      <w:pPr>
        <w:ind w:left="5084" w:hanging="245"/>
      </w:pPr>
      <w:rPr>
        <w:rFonts w:hint="default"/>
      </w:rPr>
    </w:lvl>
    <w:lvl w:ilvl="5" w:tplc="BEEE4016">
      <w:numFmt w:val="bullet"/>
      <w:lvlText w:val="•"/>
      <w:lvlJc w:val="left"/>
      <w:pPr>
        <w:ind w:left="5890" w:hanging="245"/>
      </w:pPr>
      <w:rPr>
        <w:rFonts w:hint="default"/>
      </w:rPr>
    </w:lvl>
    <w:lvl w:ilvl="6" w:tplc="1ED2C226">
      <w:numFmt w:val="bullet"/>
      <w:lvlText w:val="•"/>
      <w:lvlJc w:val="left"/>
      <w:pPr>
        <w:ind w:left="6696" w:hanging="245"/>
      </w:pPr>
      <w:rPr>
        <w:rFonts w:hint="default"/>
      </w:rPr>
    </w:lvl>
    <w:lvl w:ilvl="7" w:tplc="DE2E405C">
      <w:numFmt w:val="bullet"/>
      <w:lvlText w:val="•"/>
      <w:lvlJc w:val="left"/>
      <w:pPr>
        <w:ind w:left="7502" w:hanging="245"/>
      </w:pPr>
      <w:rPr>
        <w:rFonts w:hint="default"/>
      </w:rPr>
    </w:lvl>
    <w:lvl w:ilvl="8" w:tplc="8940E71E">
      <w:numFmt w:val="bullet"/>
      <w:lvlText w:val="•"/>
      <w:lvlJc w:val="left"/>
      <w:pPr>
        <w:ind w:left="8308" w:hanging="245"/>
      </w:pPr>
      <w:rPr>
        <w:rFonts w:hint="default"/>
      </w:rPr>
    </w:lvl>
  </w:abstractNum>
  <w:abstractNum w:abstractNumId="2" w15:restartNumberingAfterBreak="0">
    <w:nsid w:val="12AC7C5F"/>
    <w:multiLevelType w:val="hybridMultilevel"/>
    <w:tmpl w:val="3F62E4E8"/>
    <w:lvl w:ilvl="0" w:tplc="5CEC2B0C">
      <w:start w:val="6"/>
      <w:numFmt w:val="upperRoman"/>
      <w:lvlText w:val="%1."/>
      <w:lvlJc w:val="left"/>
      <w:pPr>
        <w:ind w:left="1206" w:hanging="390"/>
        <w:jc w:val="right"/>
      </w:pPr>
      <w:rPr>
        <w:rFonts w:ascii="Arial" w:eastAsia="Arial" w:hAnsi="Arial" w:cs="Arial" w:hint="default"/>
        <w:b/>
        <w:bCs/>
        <w:w w:val="100"/>
        <w:sz w:val="26"/>
        <w:szCs w:val="26"/>
      </w:rPr>
    </w:lvl>
    <w:lvl w:ilvl="1" w:tplc="C66C90CE">
      <w:start w:val="1"/>
      <w:numFmt w:val="upperLetter"/>
      <w:lvlText w:val="%2."/>
      <w:lvlJc w:val="left"/>
      <w:pPr>
        <w:ind w:left="900" w:hanging="269"/>
        <w:jc w:val="left"/>
      </w:pPr>
      <w:rPr>
        <w:rFonts w:hint="default"/>
        <w:w w:val="100"/>
      </w:rPr>
    </w:lvl>
    <w:lvl w:ilvl="2" w:tplc="986C160C">
      <w:start w:val="1"/>
      <w:numFmt w:val="decimal"/>
      <w:lvlText w:val="%3."/>
      <w:lvlJc w:val="left"/>
      <w:pPr>
        <w:ind w:left="1979" w:hanging="269"/>
        <w:jc w:val="left"/>
      </w:pPr>
      <w:rPr>
        <w:rFonts w:ascii="Arial" w:eastAsia="Arial" w:hAnsi="Arial" w:cs="Arial" w:hint="default"/>
        <w:spacing w:val="-7"/>
        <w:w w:val="100"/>
        <w:sz w:val="22"/>
        <w:szCs w:val="22"/>
      </w:rPr>
    </w:lvl>
    <w:lvl w:ilvl="3" w:tplc="24006D5E">
      <w:numFmt w:val="bullet"/>
      <w:lvlText w:val="•"/>
      <w:lvlJc w:val="left"/>
      <w:pPr>
        <w:ind w:left="1540" w:hanging="269"/>
      </w:pPr>
      <w:rPr>
        <w:rFonts w:hint="default"/>
      </w:rPr>
    </w:lvl>
    <w:lvl w:ilvl="4" w:tplc="29AAC918">
      <w:numFmt w:val="bullet"/>
      <w:lvlText w:val="•"/>
      <w:lvlJc w:val="left"/>
      <w:pPr>
        <w:ind w:left="1620" w:hanging="269"/>
      </w:pPr>
      <w:rPr>
        <w:rFonts w:hint="default"/>
      </w:rPr>
    </w:lvl>
    <w:lvl w:ilvl="5" w:tplc="35626CC6">
      <w:numFmt w:val="bullet"/>
      <w:lvlText w:val="•"/>
      <w:lvlJc w:val="left"/>
      <w:pPr>
        <w:ind w:left="1980" w:hanging="269"/>
      </w:pPr>
      <w:rPr>
        <w:rFonts w:hint="default"/>
      </w:rPr>
    </w:lvl>
    <w:lvl w:ilvl="6" w:tplc="65888610">
      <w:numFmt w:val="bullet"/>
      <w:lvlText w:val="•"/>
      <w:lvlJc w:val="left"/>
      <w:pPr>
        <w:ind w:left="3568" w:hanging="269"/>
      </w:pPr>
      <w:rPr>
        <w:rFonts w:hint="default"/>
      </w:rPr>
    </w:lvl>
    <w:lvl w:ilvl="7" w:tplc="86D2B2BC">
      <w:numFmt w:val="bullet"/>
      <w:lvlText w:val="•"/>
      <w:lvlJc w:val="left"/>
      <w:pPr>
        <w:ind w:left="5156" w:hanging="269"/>
      </w:pPr>
      <w:rPr>
        <w:rFonts w:hint="default"/>
      </w:rPr>
    </w:lvl>
    <w:lvl w:ilvl="8" w:tplc="7A8E2A90">
      <w:numFmt w:val="bullet"/>
      <w:lvlText w:val="•"/>
      <w:lvlJc w:val="left"/>
      <w:pPr>
        <w:ind w:left="6744" w:hanging="269"/>
      </w:pPr>
      <w:rPr>
        <w:rFonts w:hint="default"/>
      </w:rPr>
    </w:lvl>
  </w:abstractNum>
  <w:abstractNum w:abstractNumId="3" w15:restartNumberingAfterBreak="0">
    <w:nsid w:val="15EB0B87"/>
    <w:multiLevelType w:val="hybridMultilevel"/>
    <w:tmpl w:val="DFE4D9E2"/>
    <w:lvl w:ilvl="0" w:tplc="503221C8">
      <w:start w:val="3"/>
      <w:numFmt w:val="decimal"/>
      <w:lvlText w:val="%1."/>
      <w:lvlJc w:val="left"/>
      <w:pPr>
        <w:ind w:left="2339" w:hanging="241"/>
        <w:jc w:val="left"/>
      </w:pPr>
      <w:rPr>
        <w:rFonts w:ascii="Arial" w:eastAsia="Arial" w:hAnsi="Arial" w:cs="Arial" w:hint="default"/>
        <w:spacing w:val="-1"/>
        <w:w w:val="100"/>
        <w:sz w:val="22"/>
        <w:szCs w:val="22"/>
      </w:rPr>
    </w:lvl>
    <w:lvl w:ilvl="1" w:tplc="3C1C8734">
      <w:numFmt w:val="bullet"/>
      <w:lvlText w:val="•"/>
      <w:lvlJc w:val="left"/>
      <w:pPr>
        <w:ind w:left="3098" w:hanging="241"/>
      </w:pPr>
      <w:rPr>
        <w:rFonts w:hint="default"/>
      </w:rPr>
    </w:lvl>
    <w:lvl w:ilvl="2" w:tplc="4E487758">
      <w:numFmt w:val="bullet"/>
      <w:lvlText w:val="•"/>
      <w:lvlJc w:val="left"/>
      <w:pPr>
        <w:ind w:left="3856" w:hanging="241"/>
      </w:pPr>
      <w:rPr>
        <w:rFonts w:hint="default"/>
      </w:rPr>
    </w:lvl>
    <w:lvl w:ilvl="3" w:tplc="FB128A90">
      <w:numFmt w:val="bullet"/>
      <w:lvlText w:val="•"/>
      <w:lvlJc w:val="left"/>
      <w:pPr>
        <w:ind w:left="4614" w:hanging="241"/>
      </w:pPr>
      <w:rPr>
        <w:rFonts w:hint="default"/>
      </w:rPr>
    </w:lvl>
    <w:lvl w:ilvl="4" w:tplc="2116951E">
      <w:numFmt w:val="bullet"/>
      <w:lvlText w:val="•"/>
      <w:lvlJc w:val="left"/>
      <w:pPr>
        <w:ind w:left="5372" w:hanging="241"/>
      </w:pPr>
      <w:rPr>
        <w:rFonts w:hint="default"/>
      </w:rPr>
    </w:lvl>
    <w:lvl w:ilvl="5" w:tplc="3298402E">
      <w:numFmt w:val="bullet"/>
      <w:lvlText w:val="•"/>
      <w:lvlJc w:val="left"/>
      <w:pPr>
        <w:ind w:left="6130" w:hanging="241"/>
      </w:pPr>
      <w:rPr>
        <w:rFonts w:hint="default"/>
      </w:rPr>
    </w:lvl>
    <w:lvl w:ilvl="6" w:tplc="ABE8567C">
      <w:numFmt w:val="bullet"/>
      <w:lvlText w:val="•"/>
      <w:lvlJc w:val="left"/>
      <w:pPr>
        <w:ind w:left="6888" w:hanging="241"/>
      </w:pPr>
      <w:rPr>
        <w:rFonts w:hint="default"/>
      </w:rPr>
    </w:lvl>
    <w:lvl w:ilvl="7" w:tplc="3B8CBA66">
      <w:numFmt w:val="bullet"/>
      <w:lvlText w:val="•"/>
      <w:lvlJc w:val="left"/>
      <w:pPr>
        <w:ind w:left="7646" w:hanging="241"/>
      </w:pPr>
      <w:rPr>
        <w:rFonts w:hint="default"/>
      </w:rPr>
    </w:lvl>
    <w:lvl w:ilvl="8" w:tplc="8D9C032E">
      <w:numFmt w:val="bullet"/>
      <w:lvlText w:val="•"/>
      <w:lvlJc w:val="left"/>
      <w:pPr>
        <w:ind w:left="8404" w:hanging="241"/>
      </w:pPr>
      <w:rPr>
        <w:rFonts w:hint="default"/>
      </w:rPr>
    </w:lvl>
  </w:abstractNum>
  <w:abstractNum w:abstractNumId="4" w15:restartNumberingAfterBreak="0">
    <w:nsid w:val="1CC85D05"/>
    <w:multiLevelType w:val="hybridMultilevel"/>
    <w:tmpl w:val="C2FCCB34"/>
    <w:lvl w:ilvl="0" w:tplc="0554ACD8">
      <w:start w:val="1"/>
      <w:numFmt w:val="decimal"/>
      <w:lvlText w:val="%1."/>
      <w:lvlJc w:val="left"/>
      <w:pPr>
        <w:ind w:left="1980" w:hanging="361"/>
        <w:jc w:val="left"/>
      </w:pPr>
      <w:rPr>
        <w:rFonts w:ascii="Arial" w:eastAsia="Arial" w:hAnsi="Arial" w:cs="Arial" w:hint="default"/>
        <w:spacing w:val="-13"/>
        <w:w w:val="100"/>
        <w:sz w:val="22"/>
        <w:szCs w:val="22"/>
      </w:rPr>
    </w:lvl>
    <w:lvl w:ilvl="1" w:tplc="8862A060">
      <w:start w:val="1"/>
      <w:numFmt w:val="decimal"/>
      <w:lvlText w:val="%2."/>
      <w:lvlJc w:val="left"/>
      <w:pPr>
        <w:ind w:left="2339" w:hanging="245"/>
        <w:jc w:val="left"/>
      </w:pPr>
      <w:rPr>
        <w:rFonts w:ascii="Arial" w:eastAsia="Arial" w:hAnsi="Arial" w:cs="Arial" w:hint="default"/>
        <w:spacing w:val="-1"/>
        <w:w w:val="100"/>
        <w:sz w:val="22"/>
        <w:szCs w:val="22"/>
      </w:rPr>
    </w:lvl>
    <w:lvl w:ilvl="2" w:tplc="173E02BC">
      <w:numFmt w:val="bullet"/>
      <w:lvlText w:val="•"/>
      <w:lvlJc w:val="left"/>
      <w:pPr>
        <w:ind w:left="3182" w:hanging="245"/>
      </w:pPr>
      <w:rPr>
        <w:rFonts w:hint="default"/>
      </w:rPr>
    </w:lvl>
    <w:lvl w:ilvl="3" w:tplc="69009904">
      <w:numFmt w:val="bullet"/>
      <w:lvlText w:val="•"/>
      <w:lvlJc w:val="left"/>
      <w:pPr>
        <w:ind w:left="4024" w:hanging="245"/>
      </w:pPr>
      <w:rPr>
        <w:rFonts w:hint="default"/>
      </w:rPr>
    </w:lvl>
    <w:lvl w:ilvl="4" w:tplc="9B18643E">
      <w:numFmt w:val="bullet"/>
      <w:lvlText w:val="•"/>
      <w:lvlJc w:val="left"/>
      <w:pPr>
        <w:ind w:left="4866" w:hanging="245"/>
      </w:pPr>
      <w:rPr>
        <w:rFonts w:hint="default"/>
      </w:rPr>
    </w:lvl>
    <w:lvl w:ilvl="5" w:tplc="117051FE">
      <w:numFmt w:val="bullet"/>
      <w:lvlText w:val="•"/>
      <w:lvlJc w:val="left"/>
      <w:pPr>
        <w:ind w:left="5708" w:hanging="245"/>
      </w:pPr>
      <w:rPr>
        <w:rFonts w:hint="default"/>
      </w:rPr>
    </w:lvl>
    <w:lvl w:ilvl="6" w:tplc="08366C5C">
      <w:numFmt w:val="bullet"/>
      <w:lvlText w:val="•"/>
      <w:lvlJc w:val="left"/>
      <w:pPr>
        <w:ind w:left="6551" w:hanging="245"/>
      </w:pPr>
      <w:rPr>
        <w:rFonts w:hint="default"/>
      </w:rPr>
    </w:lvl>
    <w:lvl w:ilvl="7" w:tplc="8C1C95E0">
      <w:numFmt w:val="bullet"/>
      <w:lvlText w:val="•"/>
      <w:lvlJc w:val="left"/>
      <w:pPr>
        <w:ind w:left="7393" w:hanging="245"/>
      </w:pPr>
      <w:rPr>
        <w:rFonts w:hint="default"/>
      </w:rPr>
    </w:lvl>
    <w:lvl w:ilvl="8" w:tplc="3F96A752">
      <w:numFmt w:val="bullet"/>
      <w:lvlText w:val="•"/>
      <w:lvlJc w:val="left"/>
      <w:pPr>
        <w:ind w:left="8235" w:hanging="245"/>
      </w:pPr>
      <w:rPr>
        <w:rFonts w:hint="default"/>
      </w:rPr>
    </w:lvl>
  </w:abstractNum>
  <w:abstractNum w:abstractNumId="5" w15:restartNumberingAfterBreak="0">
    <w:nsid w:val="3778279A"/>
    <w:multiLevelType w:val="hybridMultilevel"/>
    <w:tmpl w:val="F3E06CEA"/>
    <w:lvl w:ilvl="0" w:tplc="D1B6E6F0">
      <w:start w:val="1"/>
      <w:numFmt w:val="lowerLetter"/>
      <w:lvlText w:val="%1."/>
      <w:lvlJc w:val="left"/>
      <w:pPr>
        <w:ind w:left="1913" w:hanging="245"/>
        <w:jc w:val="left"/>
      </w:pPr>
      <w:rPr>
        <w:rFonts w:ascii="Arial" w:eastAsia="Arial" w:hAnsi="Arial" w:cs="Arial" w:hint="default"/>
        <w:spacing w:val="-1"/>
        <w:w w:val="100"/>
        <w:sz w:val="22"/>
        <w:szCs w:val="22"/>
      </w:rPr>
    </w:lvl>
    <w:lvl w:ilvl="1" w:tplc="0B865A60">
      <w:start w:val="1"/>
      <w:numFmt w:val="decimal"/>
      <w:lvlText w:val="%2."/>
      <w:lvlJc w:val="left"/>
      <w:pPr>
        <w:ind w:left="2389" w:hanging="245"/>
        <w:jc w:val="left"/>
      </w:pPr>
      <w:rPr>
        <w:rFonts w:ascii="Arial" w:eastAsia="Arial" w:hAnsi="Arial" w:cs="Arial" w:hint="default"/>
        <w:spacing w:val="-1"/>
        <w:w w:val="100"/>
        <w:sz w:val="22"/>
        <w:szCs w:val="22"/>
      </w:rPr>
    </w:lvl>
    <w:lvl w:ilvl="2" w:tplc="72B6091E">
      <w:numFmt w:val="bullet"/>
      <w:lvlText w:val="•"/>
      <w:lvlJc w:val="left"/>
      <w:pPr>
        <w:ind w:left="3217" w:hanging="245"/>
      </w:pPr>
      <w:rPr>
        <w:rFonts w:hint="default"/>
      </w:rPr>
    </w:lvl>
    <w:lvl w:ilvl="3" w:tplc="36A6EC34">
      <w:numFmt w:val="bullet"/>
      <w:lvlText w:val="•"/>
      <w:lvlJc w:val="left"/>
      <w:pPr>
        <w:ind w:left="4055" w:hanging="245"/>
      </w:pPr>
      <w:rPr>
        <w:rFonts w:hint="default"/>
      </w:rPr>
    </w:lvl>
    <w:lvl w:ilvl="4" w:tplc="3646A412">
      <w:numFmt w:val="bullet"/>
      <w:lvlText w:val="•"/>
      <w:lvlJc w:val="left"/>
      <w:pPr>
        <w:ind w:left="4893" w:hanging="245"/>
      </w:pPr>
      <w:rPr>
        <w:rFonts w:hint="default"/>
      </w:rPr>
    </w:lvl>
    <w:lvl w:ilvl="5" w:tplc="DED0689E">
      <w:numFmt w:val="bullet"/>
      <w:lvlText w:val="•"/>
      <w:lvlJc w:val="left"/>
      <w:pPr>
        <w:ind w:left="5731" w:hanging="245"/>
      </w:pPr>
      <w:rPr>
        <w:rFonts w:hint="default"/>
      </w:rPr>
    </w:lvl>
    <w:lvl w:ilvl="6" w:tplc="07885784">
      <w:numFmt w:val="bullet"/>
      <w:lvlText w:val="•"/>
      <w:lvlJc w:val="left"/>
      <w:pPr>
        <w:ind w:left="6568" w:hanging="245"/>
      </w:pPr>
      <w:rPr>
        <w:rFonts w:hint="default"/>
      </w:rPr>
    </w:lvl>
    <w:lvl w:ilvl="7" w:tplc="BB3C6364">
      <w:numFmt w:val="bullet"/>
      <w:lvlText w:val="•"/>
      <w:lvlJc w:val="left"/>
      <w:pPr>
        <w:ind w:left="7406" w:hanging="245"/>
      </w:pPr>
      <w:rPr>
        <w:rFonts w:hint="default"/>
      </w:rPr>
    </w:lvl>
    <w:lvl w:ilvl="8" w:tplc="70F83968">
      <w:numFmt w:val="bullet"/>
      <w:lvlText w:val="•"/>
      <w:lvlJc w:val="left"/>
      <w:pPr>
        <w:ind w:left="8244" w:hanging="245"/>
      </w:pPr>
      <w:rPr>
        <w:rFonts w:hint="default"/>
      </w:rPr>
    </w:lvl>
  </w:abstractNum>
  <w:abstractNum w:abstractNumId="6" w15:restartNumberingAfterBreak="0">
    <w:nsid w:val="3E894F37"/>
    <w:multiLevelType w:val="hybridMultilevel"/>
    <w:tmpl w:val="493611F4"/>
    <w:lvl w:ilvl="0" w:tplc="0360F752">
      <w:start w:val="16"/>
      <w:numFmt w:val="upperLetter"/>
      <w:lvlText w:val="%1."/>
      <w:lvlJc w:val="left"/>
      <w:pPr>
        <w:ind w:left="1165" w:hanging="266"/>
        <w:jc w:val="left"/>
      </w:pPr>
      <w:rPr>
        <w:rFonts w:hint="default"/>
        <w:b/>
        <w:bCs/>
        <w:spacing w:val="-29"/>
        <w:w w:val="92"/>
      </w:rPr>
    </w:lvl>
    <w:lvl w:ilvl="1" w:tplc="9DF2E0A0">
      <w:start w:val="1"/>
      <w:numFmt w:val="lowerLetter"/>
      <w:lvlText w:val="%2."/>
      <w:lvlJc w:val="left"/>
      <w:pPr>
        <w:ind w:left="1620" w:hanging="245"/>
        <w:jc w:val="left"/>
      </w:pPr>
      <w:rPr>
        <w:rFonts w:hint="default"/>
        <w:spacing w:val="-1"/>
        <w:w w:val="100"/>
      </w:rPr>
    </w:lvl>
    <w:lvl w:ilvl="2" w:tplc="FFA27E5E">
      <w:start w:val="1"/>
      <w:numFmt w:val="decimal"/>
      <w:lvlText w:val="%3."/>
      <w:lvlJc w:val="left"/>
      <w:pPr>
        <w:ind w:left="2340" w:hanging="245"/>
        <w:jc w:val="left"/>
      </w:pPr>
      <w:rPr>
        <w:rFonts w:ascii="Arial" w:eastAsia="Arial" w:hAnsi="Arial" w:cs="Arial" w:hint="default"/>
        <w:spacing w:val="-1"/>
        <w:w w:val="100"/>
        <w:sz w:val="22"/>
        <w:szCs w:val="22"/>
      </w:rPr>
    </w:lvl>
    <w:lvl w:ilvl="3" w:tplc="7F487082">
      <w:numFmt w:val="bullet"/>
      <w:lvlText w:val="•"/>
      <w:lvlJc w:val="left"/>
      <w:pPr>
        <w:ind w:left="2580" w:hanging="245"/>
      </w:pPr>
      <w:rPr>
        <w:rFonts w:hint="default"/>
      </w:rPr>
    </w:lvl>
    <w:lvl w:ilvl="4" w:tplc="A52C112A">
      <w:numFmt w:val="bullet"/>
      <w:lvlText w:val="•"/>
      <w:lvlJc w:val="left"/>
      <w:pPr>
        <w:ind w:left="3628" w:hanging="245"/>
      </w:pPr>
      <w:rPr>
        <w:rFonts w:hint="default"/>
      </w:rPr>
    </w:lvl>
    <w:lvl w:ilvl="5" w:tplc="F90244AE">
      <w:numFmt w:val="bullet"/>
      <w:lvlText w:val="•"/>
      <w:lvlJc w:val="left"/>
      <w:pPr>
        <w:ind w:left="4677" w:hanging="245"/>
      </w:pPr>
      <w:rPr>
        <w:rFonts w:hint="default"/>
      </w:rPr>
    </w:lvl>
    <w:lvl w:ilvl="6" w:tplc="23942EF2">
      <w:numFmt w:val="bullet"/>
      <w:lvlText w:val="•"/>
      <w:lvlJc w:val="left"/>
      <w:pPr>
        <w:ind w:left="5725" w:hanging="245"/>
      </w:pPr>
      <w:rPr>
        <w:rFonts w:hint="default"/>
      </w:rPr>
    </w:lvl>
    <w:lvl w:ilvl="7" w:tplc="42204A2A">
      <w:numFmt w:val="bullet"/>
      <w:lvlText w:val="•"/>
      <w:lvlJc w:val="left"/>
      <w:pPr>
        <w:ind w:left="6774" w:hanging="245"/>
      </w:pPr>
      <w:rPr>
        <w:rFonts w:hint="default"/>
      </w:rPr>
    </w:lvl>
    <w:lvl w:ilvl="8" w:tplc="9C387D5A">
      <w:numFmt w:val="bullet"/>
      <w:lvlText w:val="•"/>
      <w:lvlJc w:val="left"/>
      <w:pPr>
        <w:ind w:left="7822" w:hanging="245"/>
      </w:pPr>
      <w:rPr>
        <w:rFonts w:hint="default"/>
      </w:rPr>
    </w:lvl>
  </w:abstractNum>
  <w:abstractNum w:abstractNumId="7" w15:restartNumberingAfterBreak="0">
    <w:nsid w:val="537D3736"/>
    <w:multiLevelType w:val="hybridMultilevel"/>
    <w:tmpl w:val="8668AC10"/>
    <w:lvl w:ilvl="0" w:tplc="7D50F388">
      <w:start w:val="11"/>
      <w:numFmt w:val="upperLetter"/>
      <w:lvlText w:val="%1."/>
      <w:lvlJc w:val="left"/>
      <w:pPr>
        <w:ind w:left="1259" w:hanging="360"/>
        <w:jc w:val="left"/>
      </w:pPr>
      <w:rPr>
        <w:rFonts w:ascii="Arial" w:eastAsia="Arial" w:hAnsi="Arial" w:cs="Arial" w:hint="default"/>
        <w:spacing w:val="-4"/>
        <w:w w:val="100"/>
        <w:sz w:val="22"/>
        <w:szCs w:val="22"/>
      </w:rPr>
    </w:lvl>
    <w:lvl w:ilvl="1" w:tplc="27B6E378">
      <w:start w:val="19"/>
      <w:numFmt w:val="lowerLetter"/>
      <w:lvlText w:val="(%2)"/>
      <w:lvlJc w:val="left"/>
      <w:pPr>
        <w:ind w:left="1260" w:hanging="318"/>
        <w:jc w:val="left"/>
      </w:pPr>
      <w:rPr>
        <w:rFonts w:ascii="Arial" w:eastAsia="Arial" w:hAnsi="Arial" w:cs="Arial" w:hint="default"/>
        <w:w w:val="100"/>
        <w:sz w:val="22"/>
        <w:szCs w:val="22"/>
      </w:rPr>
    </w:lvl>
    <w:lvl w:ilvl="2" w:tplc="16867064">
      <w:start w:val="1"/>
      <w:numFmt w:val="decimal"/>
      <w:lvlText w:val="%3."/>
      <w:lvlJc w:val="left"/>
      <w:pPr>
        <w:ind w:left="2048" w:hanging="294"/>
        <w:jc w:val="left"/>
      </w:pPr>
      <w:rPr>
        <w:rFonts w:ascii="Arial" w:eastAsia="Arial" w:hAnsi="Arial" w:cs="Arial" w:hint="default"/>
        <w:spacing w:val="-13"/>
        <w:w w:val="100"/>
        <w:sz w:val="22"/>
        <w:szCs w:val="22"/>
      </w:rPr>
    </w:lvl>
    <w:lvl w:ilvl="3" w:tplc="0CFA4ADA">
      <w:numFmt w:val="bullet"/>
      <w:lvlText w:val="•"/>
      <w:lvlJc w:val="left"/>
      <w:pPr>
        <w:ind w:left="3791" w:hanging="294"/>
      </w:pPr>
      <w:rPr>
        <w:rFonts w:hint="default"/>
      </w:rPr>
    </w:lvl>
    <w:lvl w:ilvl="4" w:tplc="0ECC2A28">
      <w:numFmt w:val="bullet"/>
      <w:lvlText w:val="•"/>
      <w:lvlJc w:val="left"/>
      <w:pPr>
        <w:ind w:left="4666" w:hanging="294"/>
      </w:pPr>
      <w:rPr>
        <w:rFonts w:hint="default"/>
      </w:rPr>
    </w:lvl>
    <w:lvl w:ilvl="5" w:tplc="8AA0B316">
      <w:numFmt w:val="bullet"/>
      <w:lvlText w:val="•"/>
      <w:lvlJc w:val="left"/>
      <w:pPr>
        <w:ind w:left="5542" w:hanging="294"/>
      </w:pPr>
      <w:rPr>
        <w:rFonts w:hint="default"/>
      </w:rPr>
    </w:lvl>
    <w:lvl w:ilvl="6" w:tplc="C19E8304">
      <w:numFmt w:val="bullet"/>
      <w:lvlText w:val="•"/>
      <w:lvlJc w:val="left"/>
      <w:pPr>
        <w:ind w:left="6417" w:hanging="294"/>
      </w:pPr>
      <w:rPr>
        <w:rFonts w:hint="default"/>
      </w:rPr>
    </w:lvl>
    <w:lvl w:ilvl="7" w:tplc="B1663B80">
      <w:numFmt w:val="bullet"/>
      <w:lvlText w:val="•"/>
      <w:lvlJc w:val="left"/>
      <w:pPr>
        <w:ind w:left="7293" w:hanging="294"/>
      </w:pPr>
      <w:rPr>
        <w:rFonts w:hint="default"/>
      </w:rPr>
    </w:lvl>
    <w:lvl w:ilvl="8" w:tplc="092641DA">
      <w:numFmt w:val="bullet"/>
      <w:lvlText w:val="•"/>
      <w:lvlJc w:val="left"/>
      <w:pPr>
        <w:ind w:left="8168" w:hanging="294"/>
      </w:pPr>
      <w:rPr>
        <w:rFonts w:hint="default"/>
      </w:rPr>
    </w:lvl>
  </w:abstractNum>
  <w:abstractNum w:abstractNumId="8" w15:restartNumberingAfterBreak="0">
    <w:nsid w:val="540B62F0"/>
    <w:multiLevelType w:val="hybridMultilevel"/>
    <w:tmpl w:val="A8925848"/>
    <w:lvl w:ilvl="0" w:tplc="5BDEABAE">
      <w:start w:val="5"/>
      <w:numFmt w:val="decimal"/>
      <w:lvlText w:val="%1."/>
      <w:lvlJc w:val="left"/>
      <w:pPr>
        <w:ind w:left="1979" w:hanging="360"/>
        <w:jc w:val="left"/>
      </w:pPr>
      <w:rPr>
        <w:rFonts w:ascii="Arial" w:eastAsia="Arial" w:hAnsi="Arial" w:cs="Arial" w:hint="default"/>
        <w:spacing w:val="-7"/>
        <w:w w:val="100"/>
        <w:sz w:val="22"/>
        <w:szCs w:val="22"/>
      </w:rPr>
    </w:lvl>
    <w:lvl w:ilvl="1" w:tplc="B7A60AA6">
      <w:numFmt w:val="bullet"/>
      <w:lvlText w:val="•"/>
      <w:lvlJc w:val="left"/>
      <w:pPr>
        <w:ind w:left="2774" w:hanging="360"/>
      </w:pPr>
      <w:rPr>
        <w:rFonts w:hint="default"/>
      </w:rPr>
    </w:lvl>
    <w:lvl w:ilvl="2" w:tplc="F4167690">
      <w:numFmt w:val="bullet"/>
      <w:lvlText w:val="•"/>
      <w:lvlJc w:val="left"/>
      <w:pPr>
        <w:ind w:left="3568" w:hanging="360"/>
      </w:pPr>
      <w:rPr>
        <w:rFonts w:hint="default"/>
      </w:rPr>
    </w:lvl>
    <w:lvl w:ilvl="3" w:tplc="F8EAC2DE">
      <w:numFmt w:val="bullet"/>
      <w:lvlText w:val="•"/>
      <w:lvlJc w:val="left"/>
      <w:pPr>
        <w:ind w:left="4362" w:hanging="360"/>
      </w:pPr>
      <w:rPr>
        <w:rFonts w:hint="default"/>
      </w:rPr>
    </w:lvl>
    <w:lvl w:ilvl="4" w:tplc="64FA5F34">
      <w:numFmt w:val="bullet"/>
      <w:lvlText w:val="•"/>
      <w:lvlJc w:val="left"/>
      <w:pPr>
        <w:ind w:left="5156" w:hanging="360"/>
      </w:pPr>
      <w:rPr>
        <w:rFonts w:hint="default"/>
      </w:rPr>
    </w:lvl>
    <w:lvl w:ilvl="5" w:tplc="D602BA22">
      <w:numFmt w:val="bullet"/>
      <w:lvlText w:val="•"/>
      <w:lvlJc w:val="left"/>
      <w:pPr>
        <w:ind w:left="5950" w:hanging="360"/>
      </w:pPr>
      <w:rPr>
        <w:rFonts w:hint="default"/>
      </w:rPr>
    </w:lvl>
    <w:lvl w:ilvl="6" w:tplc="5DE48122">
      <w:numFmt w:val="bullet"/>
      <w:lvlText w:val="•"/>
      <w:lvlJc w:val="left"/>
      <w:pPr>
        <w:ind w:left="6744" w:hanging="360"/>
      </w:pPr>
      <w:rPr>
        <w:rFonts w:hint="default"/>
      </w:rPr>
    </w:lvl>
    <w:lvl w:ilvl="7" w:tplc="7D90732A">
      <w:numFmt w:val="bullet"/>
      <w:lvlText w:val="•"/>
      <w:lvlJc w:val="left"/>
      <w:pPr>
        <w:ind w:left="7538" w:hanging="360"/>
      </w:pPr>
      <w:rPr>
        <w:rFonts w:hint="default"/>
      </w:rPr>
    </w:lvl>
    <w:lvl w:ilvl="8" w:tplc="7F7051E4">
      <w:numFmt w:val="bullet"/>
      <w:lvlText w:val="•"/>
      <w:lvlJc w:val="left"/>
      <w:pPr>
        <w:ind w:left="8332" w:hanging="360"/>
      </w:pPr>
      <w:rPr>
        <w:rFonts w:hint="default"/>
      </w:rPr>
    </w:lvl>
  </w:abstractNum>
  <w:abstractNum w:abstractNumId="9" w15:restartNumberingAfterBreak="0">
    <w:nsid w:val="76A27CF1"/>
    <w:multiLevelType w:val="hybridMultilevel"/>
    <w:tmpl w:val="14A0AD48"/>
    <w:lvl w:ilvl="0" w:tplc="1048F156">
      <w:start w:val="6"/>
      <w:numFmt w:val="upperLetter"/>
      <w:lvlText w:val="%1."/>
      <w:lvlJc w:val="left"/>
      <w:pPr>
        <w:ind w:left="1179" w:hanging="280"/>
        <w:jc w:val="left"/>
      </w:pPr>
      <w:rPr>
        <w:rFonts w:ascii="Arial" w:eastAsia="Arial" w:hAnsi="Arial" w:cs="Arial" w:hint="default"/>
        <w:b/>
        <w:bCs/>
        <w:w w:val="100"/>
        <w:sz w:val="24"/>
        <w:szCs w:val="24"/>
      </w:rPr>
    </w:lvl>
    <w:lvl w:ilvl="1" w:tplc="0ABE638C">
      <w:start w:val="1"/>
      <w:numFmt w:val="decimal"/>
      <w:lvlText w:val="%2."/>
      <w:lvlJc w:val="left"/>
      <w:pPr>
        <w:ind w:left="1980" w:hanging="361"/>
        <w:jc w:val="left"/>
      </w:pPr>
      <w:rPr>
        <w:rFonts w:ascii="Arial" w:eastAsia="Arial" w:hAnsi="Arial" w:cs="Arial" w:hint="default"/>
        <w:spacing w:val="-7"/>
        <w:w w:val="100"/>
        <w:sz w:val="22"/>
        <w:szCs w:val="22"/>
      </w:rPr>
    </w:lvl>
    <w:lvl w:ilvl="2" w:tplc="65EA372E">
      <w:numFmt w:val="bullet"/>
      <w:lvlText w:val="•"/>
      <w:lvlJc w:val="left"/>
      <w:pPr>
        <w:ind w:left="2862" w:hanging="361"/>
      </w:pPr>
      <w:rPr>
        <w:rFonts w:hint="default"/>
      </w:rPr>
    </w:lvl>
    <w:lvl w:ilvl="3" w:tplc="700AA8B2">
      <w:numFmt w:val="bullet"/>
      <w:lvlText w:val="•"/>
      <w:lvlJc w:val="left"/>
      <w:pPr>
        <w:ind w:left="3744" w:hanging="361"/>
      </w:pPr>
      <w:rPr>
        <w:rFonts w:hint="default"/>
      </w:rPr>
    </w:lvl>
    <w:lvl w:ilvl="4" w:tplc="5AE43FC8">
      <w:numFmt w:val="bullet"/>
      <w:lvlText w:val="•"/>
      <w:lvlJc w:val="left"/>
      <w:pPr>
        <w:ind w:left="4626" w:hanging="361"/>
      </w:pPr>
      <w:rPr>
        <w:rFonts w:hint="default"/>
      </w:rPr>
    </w:lvl>
    <w:lvl w:ilvl="5" w:tplc="4AD68146">
      <w:numFmt w:val="bullet"/>
      <w:lvlText w:val="•"/>
      <w:lvlJc w:val="left"/>
      <w:pPr>
        <w:ind w:left="5508" w:hanging="361"/>
      </w:pPr>
      <w:rPr>
        <w:rFonts w:hint="default"/>
      </w:rPr>
    </w:lvl>
    <w:lvl w:ilvl="6" w:tplc="D584A7BA">
      <w:numFmt w:val="bullet"/>
      <w:lvlText w:val="•"/>
      <w:lvlJc w:val="left"/>
      <w:pPr>
        <w:ind w:left="6391" w:hanging="361"/>
      </w:pPr>
      <w:rPr>
        <w:rFonts w:hint="default"/>
      </w:rPr>
    </w:lvl>
    <w:lvl w:ilvl="7" w:tplc="38AEEA8C">
      <w:numFmt w:val="bullet"/>
      <w:lvlText w:val="•"/>
      <w:lvlJc w:val="left"/>
      <w:pPr>
        <w:ind w:left="7273" w:hanging="361"/>
      </w:pPr>
      <w:rPr>
        <w:rFonts w:hint="default"/>
      </w:rPr>
    </w:lvl>
    <w:lvl w:ilvl="8" w:tplc="BF104A2C">
      <w:numFmt w:val="bullet"/>
      <w:lvlText w:val="•"/>
      <w:lvlJc w:val="left"/>
      <w:pPr>
        <w:ind w:left="8155" w:hanging="361"/>
      </w:pPr>
      <w:rPr>
        <w:rFonts w:hint="default"/>
      </w:rPr>
    </w:lvl>
  </w:abstractNum>
  <w:num w:numId="1">
    <w:abstractNumId w:val="9"/>
  </w:num>
  <w:num w:numId="2">
    <w:abstractNumId w:val="1"/>
  </w:num>
  <w:num w:numId="3">
    <w:abstractNumId w:val="2"/>
  </w:num>
  <w:num w:numId="4">
    <w:abstractNumId w:val="3"/>
  </w:num>
  <w:num w:numId="5">
    <w:abstractNumId w:val="4"/>
  </w:num>
  <w:num w:numId="6">
    <w:abstractNumId w:val="6"/>
  </w:num>
  <w:num w:numId="7">
    <w:abstractNumId w:val="5"/>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DB7"/>
    <w:rsid w:val="00AE1DB7"/>
    <w:rsid w:val="00AF6AE2"/>
    <w:rsid w:val="00B14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1188D3-1EB8-4DC3-B424-32155098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69" w:hanging="530"/>
      <w:outlineLvl w:val="0"/>
    </w:pPr>
    <w:rPr>
      <w:b/>
      <w:bCs/>
      <w:sz w:val="26"/>
      <w:szCs w:val="26"/>
    </w:rPr>
  </w:style>
  <w:style w:type="paragraph" w:styleId="Heading2">
    <w:name w:val="heading 2"/>
    <w:basedOn w:val="Normal"/>
    <w:uiPriority w:val="1"/>
    <w:qFormat/>
    <w:pPr>
      <w:ind w:left="518" w:hanging="306"/>
      <w:outlineLvl w:val="1"/>
    </w:pPr>
    <w:rPr>
      <w:b/>
      <w:bCs/>
      <w:sz w:val="24"/>
      <w:szCs w:val="24"/>
    </w:rPr>
  </w:style>
  <w:style w:type="paragraph" w:styleId="Heading3">
    <w:name w:val="heading 3"/>
    <w:basedOn w:val="Normal"/>
    <w:uiPriority w:val="1"/>
    <w:qFormat/>
    <w:pPr>
      <w:ind w:left="16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979" w:hanging="360"/>
    </w:pPr>
  </w:style>
  <w:style w:type="paragraph" w:customStyle="1" w:styleId="TableParagraph">
    <w:name w:val="Table Paragraph"/>
    <w:basedOn w:val="Normal"/>
    <w:uiPriority w:val="1"/>
    <w:qFormat/>
    <w:pPr>
      <w:spacing w:line="236"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thja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4555</Words>
  <Characters>25966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ETHJA rules with SPK style changes with out page number for web site.pages</vt:lpstr>
    </vt:vector>
  </TitlesOfParts>
  <Company/>
  <LinksUpToDate>false</LinksUpToDate>
  <CharactersWithSpaces>30461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ETHJA rules with SPK style changes with out page number for web site.pages</dc:title>
  <dc:creator>JOCELYNG</dc:creator>
  <cp:lastModifiedBy>JOCELYNG</cp:lastModifiedBy>
  <cp:revision>2</cp:revision>
  <dcterms:created xsi:type="dcterms:W3CDTF">2019-01-14T15:28:00Z</dcterms:created>
  <dcterms:modified xsi:type="dcterms:W3CDTF">2019-01-14T15:28:00Z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2018-01-19T00:00:00Z</vt:filetime>
  </property>
  <property fmtid="{D5CDD505-2E9C-101B-9397-08002B2CF9AE}" pid="3" name="Creator">
    <vt:lpwstr>Pages</vt:lpwstr>
  </property>
  <property fmtid="{D5CDD505-2E9C-101B-9397-08002B2CF9AE}" pid="4" name="LastSaved">
    <vt:filetime>2018-04-10T00:00:00Z</vt:filetime>
  </property>
</Properties>
</file>